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BA0" w:rsidRDefault="00B13BA0">
      <w:pPr>
        <w:jc w:val="center"/>
        <w:rPr>
          <w:sz w:val="28"/>
          <w:szCs w:val="28"/>
        </w:rPr>
      </w:pPr>
    </w:p>
    <w:p w:rsidR="005B67D4" w:rsidRPr="00E67062" w:rsidRDefault="00E12F27">
      <w:pPr>
        <w:jc w:val="center"/>
        <w:rPr>
          <w:sz w:val="28"/>
          <w:szCs w:val="28"/>
        </w:rPr>
      </w:pPr>
      <w:r w:rsidRPr="00E67062">
        <w:rPr>
          <w:sz w:val="28"/>
          <w:szCs w:val="28"/>
        </w:rPr>
        <w:t xml:space="preserve">УВЕДОМЛЕНИЕ </w:t>
      </w:r>
    </w:p>
    <w:p w:rsidR="000A1179" w:rsidRPr="000A1179" w:rsidRDefault="00E12F27" w:rsidP="000A1179">
      <w:pPr>
        <w:jc w:val="center"/>
        <w:rPr>
          <w:sz w:val="28"/>
          <w:szCs w:val="28"/>
        </w:rPr>
      </w:pPr>
      <w:r w:rsidRPr="00E67062">
        <w:rPr>
          <w:sz w:val="28"/>
          <w:szCs w:val="28"/>
        </w:rPr>
        <w:t>о проведении общественн</w:t>
      </w:r>
      <w:r w:rsidR="007271B1">
        <w:rPr>
          <w:sz w:val="28"/>
          <w:szCs w:val="28"/>
        </w:rPr>
        <w:t>ых</w:t>
      </w:r>
      <w:r w:rsidRPr="00E67062">
        <w:rPr>
          <w:sz w:val="28"/>
          <w:szCs w:val="28"/>
        </w:rPr>
        <w:t xml:space="preserve"> обсуждени</w:t>
      </w:r>
      <w:r w:rsidR="007271B1">
        <w:rPr>
          <w:sz w:val="28"/>
          <w:szCs w:val="28"/>
        </w:rPr>
        <w:t>й</w:t>
      </w:r>
      <w:r w:rsidRPr="00E67062">
        <w:rPr>
          <w:sz w:val="28"/>
          <w:szCs w:val="28"/>
        </w:rPr>
        <w:t xml:space="preserve"> проекта </w:t>
      </w:r>
      <w:r w:rsidR="000A1179" w:rsidRPr="000A1179">
        <w:rPr>
          <w:sz w:val="28"/>
          <w:szCs w:val="28"/>
        </w:rPr>
        <w:t xml:space="preserve">Программы профилактики </w:t>
      </w:r>
    </w:p>
    <w:p w:rsidR="000A1179" w:rsidRPr="000A1179" w:rsidRDefault="000A1179" w:rsidP="000A1179">
      <w:pPr>
        <w:jc w:val="center"/>
        <w:rPr>
          <w:sz w:val="28"/>
          <w:szCs w:val="28"/>
        </w:rPr>
      </w:pPr>
      <w:r w:rsidRPr="000A1179">
        <w:rPr>
          <w:sz w:val="28"/>
          <w:szCs w:val="28"/>
        </w:rPr>
        <w:t xml:space="preserve">рисков причинения вреда (ущерба) охраняемым законом ценностям в рамках </w:t>
      </w:r>
    </w:p>
    <w:p w:rsidR="000A1179" w:rsidRPr="000A1179" w:rsidRDefault="000A1179" w:rsidP="000A1179">
      <w:pPr>
        <w:jc w:val="center"/>
        <w:rPr>
          <w:sz w:val="28"/>
          <w:szCs w:val="28"/>
        </w:rPr>
      </w:pPr>
      <w:r w:rsidRPr="000A1179">
        <w:rPr>
          <w:sz w:val="28"/>
          <w:szCs w:val="28"/>
        </w:rPr>
        <w:t>муниципального контроля на автомобильном транспорте, городском наземном электрическом транспорте</w:t>
      </w:r>
      <w:r>
        <w:rPr>
          <w:sz w:val="28"/>
          <w:szCs w:val="28"/>
        </w:rPr>
        <w:t xml:space="preserve"> </w:t>
      </w:r>
      <w:r w:rsidRPr="000A1179">
        <w:rPr>
          <w:sz w:val="28"/>
          <w:szCs w:val="28"/>
        </w:rPr>
        <w:t xml:space="preserve">и в дорожном хозяйстве на территории </w:t>
      </w:r>
    </w:p>
    <w:p w:rsidR="000A1179" w:rsidRPr="000A1179" w:rsidRDefault="000A1179" w:rsidP="000A1179">
      <w:pPr>
        <w:jc w:val="center"/>
        <w:rPr>
          <w:sz w:val="28"/>
          <w:szCs w:val="28"/>
        </w:rPr>
      </w:pPr>
      <w:r w:rsidRPr="000A1179">
        <w:rPr>
          <w:sz w:val="28"/>
          <w:szCs w:val="28"/>
        </w:rPr>
        <w:t xml:space="preserve">городского округа город Шарья Костромской области </w:t>
      </w:r>
    </w:p>
    <w:p w:rsidR="0006322F" w:rsidRDefault="000A1179">
      <w:pPr>
        <w:jc w:val="center"/>
        <w:rPr>
          <w:sz w:val="28"/>
          <w:szCs w:val="28"/>
        </w:rPr>
      </w:pPr>
      <w:r w:rsidRPr="000A1179">
        <w:rPr>
          <w:sz w:val="28"/>
          <w:szCs w:val="28"/>
        </w:rPr>
        <w:t>на 2025 год</w:t>
      </w:r>
    </w:p>
    <w:p w:rsidR="000A1179" w:rsidRPr="00E67062" w:rsidRDefault="000A1179">
      <w:pPr>
        <w:jc w:val="center"/>
        <w:rPr>
          <w:sz w:val="28"/>
          <w:szCs w:val="28"/>
        </w:rPr>
      </w:pPr>
    </w:p>
    <w:p w:rsidR="007271B1" w:rsidRDefault="00E12F27" w:rsidP="000A1179">
      <w:pPr>
        <w:ind w:firstLine="690"/>
        <w:jc w:val="both"/>
      </w:pPr>
      <w:r>
        <w:t xml:space="preserve">Администрация городского округа город </w:t>
      </w:r>
      <w:r w:rsidR="00A26C29">
        <w:t>Шарья</w:t>
      </w:r>
      <w:r>
        <w:t xml:space="preserve"> Костромской области уведомляет о проведении общественн</w:t>
      </w:r>
      <w:r w:rsidR="007271B1">
        <w:t>ых</w:t>
      </w:r>
      <w:r>
        <w:t xml:space="preserve"> </w:t>
      </w:r>
      <w:proofErr w:type="gramStart"/>
      <w:r>
        <w:t>обсуждени</w:t>
      </w:r>
      <w:r w:rsidR="007271B1">
        <w:t>й</w:t>
      </w:r>
      <w:r>
        <w:t xml:space="preserve"> проекта </w:t>
      </w:r>
      <w:r w:rsidR="000A1179">
        <w:t xml:space="preserve">Программы профилактики </w:t>
      </w:r>
      <w:r w:rsidR="000A1179">
        <w:t>рисков причинения</w:t>
      </w:r>
      <w:proofErr w:type="gramEnd"/>
      <w:r w:rsidR="000A1179">
        <w:t xml:space="preserve"> вреда (ущерба) охраняемым законом ценностям в рамках</w:t>
      </w:r>
      <w:r w:rsidR="000A1179">
        <w:t xml:space="preserve"> </w:t>
      </w:r>
      <w:r w:rsidR="000A1179">
        <w:t>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город Шарья Костромской области на 2025 год</w:t>
      </w:r>
      <w:r>
        <w:t xml:space="preserve">. </w:t>
      </w:r>
    </w:p>
    <w:p w:rsidR="000A1179" w:rsidRDefault="000A1179" w:rsidP="000A1179">
      <w:pPr>
        <w:ind w:firstLine="690"/>
        <w:jc w:val="both"/>
      </w:pPr>
    </w:p>
    <w:p w:rsidR="007271B1" w:rsidRDefault="007271B1" w:rsidP="007271B1">
      <w:pPr>
        <w:ind w:firstLine="690"/>
        <w:jc w:val="both"/>
        <w:rPr>
          <w:rStyle w:val="11"/>
        </w:rPr>
      </w:pPr>
      <w:r>
        <w:rPr>
          <w:rStyle w:val="11"/>
        </w:rPr>
        <w:t xml:space="preserve">Сроки проведения общественных обсуждений: с </w:t>
      </w:r>
      <w:r w:rsidR="000A1179">
        <w:rPr>
          <w:rStyle w:val="11"/>
        </w:rPr>
        <w:t>1</w:t>
      </w:r>
      <w:r>
        <w:rPr>
          <w:rStyle w:val="11"/>
        </w:rPr>
        <w:t xml:space="preserve"> октября по </w:t>
      </w:r>
      <w:r w:rsidR="000A1179">
        <w:rPr>
          <w:rStyle w:val="11"/>
        </w:rPr>
        <w:t>1</w:t>
      </w:r>
      <w:r>
        <w:rPr>
          <w:rStyle w:val="11"/>
        </w:rPr>
        <w:t xml:space="preserve"> </w:t>
      </w:r>
      <w:r w:rsidR="000A1179">
        <w:rPr>
          <w:rStyle w:val="11"/>
        </w:rPr>
        <w:t>но</w:t>
      </w:r>
      <w:r>
        <w:rPr>
          <w:rStyle w:val="11"/>
        </w:rPr>
        <w:t>ября 2024 года.</w:t>
      </w:r>
    </w:p>
    <w:p w:rsidR="007271B1" w:rsidRDefault="007271B1" w:rsidP="007271B1">
      <w:pPr>
        <w:ind w:firstLine="690"/>
        <w:jc w:val="both"/>
      </w:pPr>
      <w:proofErr w:type="gramStart"/>
      <w:r>
        <w:t xml:space="preserve">Предложения к проекту </w:t>
      </w:r>
      <w:r w:rsidR="000A1179" w:rsidRPr="000A1179">
        <w:t>Программы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город Шарья Костромской области на 2025 год</w:t>
      </w:r>
      <w:r>
        <w:t xml:space="preserve"> направляются в срок до </w:t>
      </w:r>
      <w:r w:rsidR="000A1179">
        <w:t>1</w:t>
      </w:r>
      <w:r>
        <w:t xml:space="preserve"> </w:t>
      </w:r>
      <w:r w:rsidR="000A1179">
        <w:t>но</w:t>
      </w:r>
      <w:r>
        <w:t xml:space="preserve">ября 2024 года в письменном виде, путем направления: </w:t>
      </w:r>
      <w:proofErr w:type="gramEnd"/>
    </w:p>
    <w:p w:rsidR="007271B1" w:rsidRDefault="007271B1" w:rsidP="007271B1">
      <w:pPr>
        <w:pStyle w:val="12"/>
        <w:jc w:val="both"/>
      </w:pPr>
      <w:r>
        <w:t>1</w:t>
      </w:r>
      <w:bookmarkStart w:id="0" w:name="_GoBack"/>
      <w:bookmarkEnd w:id="0"/>
      <w:r>
        <w:t xml:space="preserve">.  по электронной почте в виде прикрепленного файла на адрес: </w:t>
      </w:r>
      <w:hyperlink r:id="rId5" w:history="1">
        <w:r w:rsidR="000A1179" w:rsidRPr="00A87002">
          <w:rPr>
            <w:rStyle w:val="a3"/>
          </w:rPr>
          <w:t>economica@sharya.kostroma.gov.ru</w:t>
        </w:r>
      </w:hyperlink>
    </w:p>
    <w:p w:rsidR="007271B1" w:rsidRDefault="007271B1" w:rsidP="007271B1">
      <w:pPr>
        <w:pStyle w:val="12"/>
        <w:jc w:val="both"/>
      </w:pPr>
      <w:r>
        <w:t xml:space="preserve">2. в </w:t>
      </w:r>
      <w:r w:rsidR="000A1179">
        <w:t>отдел экономического развития</w:t>
      </w:r>
      <w:r>
        <w:t xml:space="preserve"> </w:t>
      </w:r>
      <w:r w:rsidR="000A1179">
        <w:t>а</w:t>
      </w:r>
      <w:r>
        <w:t xml:space="preserve">дминистрации городского округа город Шарья по адресу: г. Шарья, ул. </w:t>
      </w:r>
      <w:r w:rsidR="000A1179">
        <w:t>Ленина</w:t>
      </w:r>
      <w:r>
        <w:t>, д.</w:t>
      </w:r>
      <w:r w:rsidR="000A1179">
        <w:t>13</w:t>
      </w:r>
      <w:r>
        <w:t xml:space="preserve">, </w:t>
      </w:r>
      <w:proofErr w:type="spellStart"/>
      <w:r w:rsidR="000A1179">
        <w:t>каб</w:t>
      </w:r>
      <w:proofErr w:type="spellEnd"/>
      <w:r w:rsidR="000A1179">
        <w:t>. № 46</w:t>
      </w:r>
      <w:r>
        <w:t xml:space="preserve"> по рабочим дням с 8 ч. 00 мин до 12 ч. 00 мин. и с 13 ч. 00 мин. до 17 ч. 00 мин.</w:t>
      </w:r>
    </w:p>
    <w:p w:rsidR="007271B1" w:rsidRDefault="007271B1" w:rsidP="007271B1">
      <w:pPr>
        <w:pStyle w:val="12"/>
      </w:pPr>
      <w:r>
        <w:rPr>
          <w:rStyle w:val="11"/>
          <w:u w:val="single"/>
        </w:rPr>
        <w:t>Контактное лицо по вопросам направления предложений:</w:t>
      </w:r>
    </w:p>
    <w:p w:rsidR="007271B1" w:rsidRDefault="000A1179" w:rsidP="000A1179">
      <w:pPr>
        <w:pStyle w:val="12"/>
        <w:jc w:val="both"/>
      </w:pPr>
      <w:r>
        <w:t xml:space="preserve">8 </w:t>
      </w:r>
      <w:r w:rsidR="007271B1">
        <w:t>(494</w:t>
      </w:r>
      <w:r w:rsidR="007271B1" w:rsidRPr="00CD2801">
        <w:t>49</w:t>
      </w:r>
      <w:r w:rsidR="007271B1">
        <w:t>) 5</w:t>
      </w:r>
      <w:r>
        <w:t>-76</w:t>
      </w:r>
      <w:r w:rsidR="007271B1">
        <w:t>-</w:t>
      </w:r>
      <w:r>
        <w:t>73</w:t>
      </w:r>
      <w:r w:rsidR="007271B1">
        <w:t xml:space="preserve"> – </w:t>
      </w:r>
      <w:r>
        <w:t>Кузнецова Елена Евгеньевна,</w:t>
      </w:r>
      <w:r w:rsidR="007271B1">
        <w:t xml:space="preserve"> </w:t>
      </w:r>
      <w:r>
        <w:t xml:space="preserve">заведующий отделом экономического развития администрации </w:t>
      </w:r>
      <w:r w:rsidR="007271B1">
        <w:t>городского округа город Шарья.</w:t>
      </w:r>
    </w:p>
    <w:p w:rsidR="007271B1" w:rsidRDefault="007271B1" w:rsidP="00F860D0">
      <w:pPr>
        <w:ind w:firstLine="690"/>
        <w:jc w:val="both"/>
      </w:pPr>
      <w:r>
        <w:t>Приложения:</w:t>
      </w:r>
    </w:p>
    <w:p w:rsidR="007271B1" w:rsidRDefault="007271B1" w:rsidP="000A1179">
      <w:pPr>
        <w:ind w:firstLine="690"/>
        <w:jc w:val="both"/>
      </w:pPr>
      <w:r>
        <w:t xml:space="preserve">Проект </w:t>
      </w:r>
      <w:r w:rsidR="000A1179">
        <w:t>Программы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</w:t>
      </w:r>
      <w:r w:rsidR="000A1179">
        <w:t xml:space="preserve"> </w:t>
      </w:r>
      <w:r w:rsidR="000A1179">
        <w:t>и в дорожном хозяйстве на территории городского округа город Шарья Костромской области на 2025 год</w:t>
      </w:r>
    </w:p>
    <w:p w:rsidR="00F860D0" w:rsidRDefault="00F860D0" w:rsidP="00F860D0">
      <w:pPr>
        <w:ind w:firstLine="690"/>
        <w:jc w:val="both"/>
        <w:rPr>
          <w:color w:val="000000"/>
          <w:shd w:val="clear" w:color="auto" w:fill="FFFFFF"/>
        </w:rPr>
      </w:pPr>
    </w:p>
    <w:p w:rsidR="00BD1A4E" w:rsidRDefault="00BD1A4E" w:rsidP="002F1ED8">
      <w:pPr>
        <w:ind w:firstLine="690"/>
        <w:jc w:val="both"/>
      </w:pPr>
    </w:p>
    <w:p w:rsidR="0006322F" w:rsidRDefault="0006322F" w:rsidP="00D35293">
      <w:pPr>
        <w:pStyle w:val="12"/>
        <w:jc w:val="both"/>
      </w:pPr>
    </w:p>
    <w:p w:rsidR="00157384" w:rsidRDefault="00157384" w:rsidP="002F1ED8">
      <w:pPr>
        <w:pStyle w:val="12"/>
      </w:pPr>
    </w:p>
    <w:p w:rsidR="00157384" w:rsidRDefault="00157384" w:rsidP="002F1ED8">
      <w:pPr>
        <w:pStyle w:val="12"/>
      </w:pPr>
    </w:p>
    <w:p w:rsidR="00157384" w:rsidRDefault="00157384" w:rsidP="002F1ED8">
      <w:pPr>
        <w:pStyle w:val="12"/>
      </w:pPr>
    </w:p>
    <w:p w:rsidR="00157384" w:rsidRDefault="00157384" w:rsidP="002F1ED8">
      <w:pPr>
        <w:pStyle w:val="12"/>
      </w:pPr>
    </w:p>
    <w:sectPr w:rsidR="00157384" w:rsidSect="005B67D4">
      <w:pgSz w:w="11906" w:h="16838"/>
      <w:pgMar w:top="585" w:right="586" w:bottom="652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A6"/>
    <w:rsid w:val="000351AC"/>
    <w:rsid w:val="0006322F"/>
    <w:rsid w:val="000A1179"/>
    <w:rsid w:val="00157384"/>
    <w:rsid w:val="001A0332"/>
    <w:rsid w:val="002A1BA6"/>
    <w:rsid w:val="002B1607"/>
    <w:rsid w:val="002F1ED8"/>
    <w:rsid w:val="004B5545"/>
    <w:rsid w:val="005B67D4"/>
    <w:rsid w:val="005C0798"/>
    <w:rsid w:val="005C493D"/>
    <w:rsid w:val="0064581F"/>
    <w:rsid w:val="006F0B56"/>
    <w:rsid w:val="007271B1"/>
    <w:rsid w:val="007B0CCF"/>
    <w:rsid w:val="0080745A"/>
    <w:rsid w:val="00915FE5"/>
    <w:rsid w:val="00934534"/>
    <w:rsid w:val="00A22BB8"/>
    <w:rsid w:val="00A26C29"/>
    <w:rsid w:val="00AC5946"/>
    <w:rsid w:val="00B13BA0"/>
    <w:rsid w:val="00B75F4E"/>
    <w:rsid w:val="00BA33FC"/>
    <w:rsid w:val="00BB5264"/>
    <w:rsid w:val="00BD1A4E"/>
    <w:rsid w:val="00BE2CAD"/>
    <w:rsid w:val="00C24C81"/>
    <w:rsid w:val="00C4046D"/>
    <w:rsid w:val="00D14627"/>
    <w:rsid w:val="00D35293"/>
    <w:rsid w:val="00D55E5C"/>
    <w:rsid w:val="00DF740E"/>
    <w:rsid w:val="00E103AC"/>
    <w:rsid w:val="00E12F27"/>
    <w:rsid w:val="00E67062"/>
    <w:rsid w:val="00E71D31"/>
    <w:rsid w:val="00EC10D8"/>
    <w:rsid w:val="00EF7064"/>
    <w:rsid w:val="00F156D1"/>
    <w:rsid w:val="00F659EF"/>
    <w:rsid w:val="00F8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7D4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B67D4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5B67D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rsid w:val="005B67D4"/>
    <w:pPr>
      <w:spacing w:after="120"/>
    </w:pPr>
  </w:style>
  <w:style w:type="paragraph" w:styleId="a6">
    <w:name w:val="List"/>
    <w:basedOn w:val="a5"/>
    <w:rsid w:val="005B67D4"/>
    <w:rPr>
      <w:rFonts w:cs="Tahoma"/>
    </w:rPr>
  </w:style>
  <w:style w:type="paragraph" w:customStyle="1" w:styleId="1">
    <w:name w:val="Название1"/>
    <w:basedOn w:val="a"/>
    <w:rsid w:val="005B67D4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5B67D4"/>
    <w:pPr>
      <w:suppressLineNumbers/>
    </w:pPr>
    <w:rPr>
      <w:rFonts w:cs="Tahoma"/>
    </w:rPr>
  </w:style>
  <w:style w:type="character" w:customStyle="1" w:styleId="11">
    <w:name w:val="Строгий1"/>
    <w:rsid w:val="00E67062"/>
    <w:rPr>
      <w:b/>
      <w:bCs/>
    </w:rPr>
  </w:style>
  <w:style w:type="paragraph" w:customStyle="1" w:styleId="12">
    <w:name w:val="Обычный (веб)1"/>
    <w:basedOn w:val="a"/>
    <w:rsid w:val="00E67062"/>
    <w:pPr>
      <w:widowControl/>
      <w:spacing w:before="280" w:after="280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7D4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B67D4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5B67D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rsid w:val="005B67D4"/>
    <w:pPr>
      <w:spacing w:after="120"/>
    </w:pPr>
  </w:style>
  <w:style w:type="paragraph" w:styleId="a6">
    <w:name w:val="List"/>
    <w:basedOn w:val="a5"/>
    <w:rsid w:val="005B67D4"/>
    <w:rPr>
      <w:rFonts w:cs="Tahoma"/>
    </w:rPr>
  </w:style>
  <w:style w:type="paragraph" w:customStyle="1" w:styleId="1">
    <w:name w:val="Название1"/>
    <w:basedOn w:val="a"/>
    <w:rsid w:val="005B67D4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5B67D4"/>
    <w:pPr>
      <w:suppressLineNumbers/>
    </w:pPr>
    <w:rPr>
      <w:rFonts w:cs="Tahoma"/>
    </w:rPr>
  </w:style>
  <w:style w:type="character" w:customStyle="1" w:styleId="11">
    <w:name w:val="Строгий1"/>
    <w:rsid w:val="00E67062"/>
    <w:rPr>
      <w:b/>
      <w:bCs/>
    </w:rPr>
  </w:style>
  <w:style w:type="paragraph" w:customStyle="1" w:styleId="12">
    <w:name w:val="Обычный (веб)1"/>
    <w:basedOn w:val="a"/>
    <w:rsid w:val="00E67062"/>
    <w:pPr>
      <w:widowControl/>
      <w:spacing w:before="280" w:after="28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nomica@sharya.kostroma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manina</dc:creator>
  <cp:lastModifiedBy>Экономика 29</cp:lastModifiedBy>
  <cp:revision>3</cp:revision>
  <cp:lastPrinted>1900-12-31T21:00:00Z</cp:lastPrinted>
  <dcterms:created xsi:type="dcterms:W3CDTF">2024-10-03T05:55:00Z</dcterms:created>
  <dcterms:modified xsi:type="dcterms:W3CDTF">2024-10-03T05:55:00Z</dcterms:modified>
</cp:coreProperties>
</file>