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B3E" w:rsidRPr="00F60BAB" w:rsidRDefault="00A655B2" w:rsidP="00F60B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3B3E">
        <w:rPr>
          <w:rFonts w:ascii="Times New Roman" w:hAnsi="Times New Roman"/>
          <w:sz w:val="28"/>
          <w:szCs w:val="28"/>
        </w:rPr>
        <w:tab/>
      </w:r>
      <w:r w:rsidR="002B3319">
        <w:rPr>
          <w:rFonts w:ascii="Times New Roman" w:hAnsi="Times New Roman"/>
          <w:sz w:val="28"/>
          <w:szCs w:val="28"/>
        </w:rPr>
        <w:t>4 декабря</w:t>
      </w:r>
      <w:r w:rsidRPr="00F60BAB">
        <w:rPr>
          <w:rFonts w:ascii="Times New Roman" w:hAnsi="Times New Roman"/>
          <w:sz w:val="28"/>
          <w:szCs w:val="28"/>
        </w:rPr>
        <w:t xml:space="preserve"> 202</w:t>
      </w:r>
      <w:r w:rsidR="009324B8" w:rsidRPr="00F60BAB">
        <w:rPr>
          <w:rFonts w:ascii="Times New Roman" w:hAnsi="Times New Roman"/>
          <w:sz w:val="28"/>
          <w:szCs w:val="28"/>
        </w:rPr>
        <w:t>4</w:t>
      </w:r>
      <w:r w:rsidRPr="00F60BAB">
        <w:rPr>
          <w:rFonts w:ascii="Times New Roman" w:hAnsi="Times New Roman"/>
          <w:sz w:val="28"/>
          <w:szCs w:val="28"/>
        </w:rPr>
        <w:t xml:space="preserve"> года в администрации городского округа город Шарья состоялось заседание </w:t>
      </w:r>
      <w:r w:rsidRPr="00F60BAB">
        <w:rPr>
          <w:rFonts w:ascii="Times New Roman" w:hAnsi="Times New Roman"/>
          <w:bCs/>
          <w:sz w:val="28"/>
          <w:szCs w:val="28"/>
          <w:lang w:eastAsia="ar-SA"/>
        </w:rPr>
        <w:t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  <w:r w:rsidRPr="00F60BAB">
        <w:rPr>
          <w:rFonts w:ascii="Times New Roman" w:hAnsi="Times New Roman"/>
          <w:sz w:val="28"/>
          <w:szCs w:val="28"/>
        </w:rPr>
        <w:t xml:space="preserve"> </w:t>
      </w:r>
    </w:p>
    <w:p w:rsidR="00FF3B3E" w:rsidRPr="00F60BAB" w:rsidRDefault="00FF3B3E" w:rsidP="00F60B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0BAB">
        <w:rPr>
          <w:rFonts w:ascii="Times New Roman" w:hAnsi="Times New Roman"/>
          <w:sz w:val="28"/>
          <w:szCs w:val="28"/>
        </w:rPr>
        <w:tab/>
        <w:t>В ходе заседания рассмотрен вопрос:</w:t>
      </w:r>
    </w:p>
    <w:p w:rsidR="002B3319" w:rsidRPr="00B7427A" w:rsidRDefault="002B3319" w:rsidP="002B331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427A">
        <w:rPr>
          <w:rFonts w:ascii="Times New Roman" w:hAnsi="Times New Roman"/>
          <w:sz w:val="28"/>
          <w:szCs w:val="28"/>
        </w:rPr>
        <w:t>О рассмотрении</w:t>
      </w:r>
      <w:r w:rsidRPr="00B7427A">
        <w:rPr>
          <w:rFonts w:ascii="Times New Roman" w:eastAsia="'Times New Roman', serif" w:hAnsi="Times New Roman"/>
          <w:sz w:val="28"/>
          <w:szCs w:val="28"/>
        </w:rPr>
        <w:t xml:space="preserve"> </w:t>
      </w:r>
      <w:r w:rsidRPr="00B7427A">
        <w:rPr>
          <w:rFonts w:ascii="Times New Roman" w:hAnsi="Times New Roman"/>
          <w:sz w:val="28"/>
          <w:szCs w:val="28"/>
        </w:rPr>
        <w:t>уведомления руководителя муниципального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B3319" w:rsidRPr="00B7427A" w:rsidRDefault="002B3319" w:rsidP="002B33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B3319" w:rsidRPr="00B7427A" w:rsidRDefault="002B3319" w:rsidP="002B3319">
      <w:pPr>
        <w:pStyle w:val="afa"/>
        <w:spacing w:after="0"/>
        <w:ind w:firstLine="708"/>
        <w:jc w:val="both"/>
        <w:rPr>
          <w:color w:val="000000"/>
          <w:sz w:val="28"/>
          <w:szCs w:val="28"/>
          <w:lang w:val="ru-RU"/>
        </w:rPr>
      </w:pPr>
      <w:r w:rsidRPr="00B7427A">
        <w:rPr>
          <w:sz w:val="28"/>
          <w:szCs w:val="28"/>
          <w:lang w:val="ru-RU"/>
        </w:rPr>
        <w:t xml:space="preserve">Комиссией </w:t>
      </w:r>
      <w:r w:rsidRPr="00B7427A">
        <w:rPr>
          <w:color w:val="000000"/>
          <w:sz w:val="28"/>
          <w:szCs w:val="28"/>
          <w:lang w:val="ru-RU"/>
        </w:rPr>
        <w:t>приняты решения:</w:t>
      </w:r>
    </w:p>
    <w:p w:rsidR="002B3319" w:rsidRPr="00B7427A" w:rsidRDefault="002B3319" w:rsidP="002B3319">
      <w:pPr>
        <w:pStyle w:val="1"/>
        <w:spacing w:before="0"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27A">
        <w:rPr>
          <w:rFonts w:ascii="Times New Roman" w:hAnsi="Times New Roman" w:cs="Times New Roman"/>
          <w:sz w:val="28"/>
          <w:szCs w:val="28"/>
        </w:rPr>
        <w:t>Рассмотрев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руководителя муниципального учреждения, заключение</w:t>
      </w:r>
      <w:r w:rsidRPr="00B7427A">
        <w:rPr>
          <w:rFonts w:ascii="Times New Roman" w:hAnsi="Times New Roman" w:cs="Times New Roman"/>
          <w:spacing w:val="2"/>
          <w:sz w:val="28"/>
          <w:szCs w:val="28"/>
        </w:rPr>
        <w:t xml:space="preserve"> руководителя отраслевого (функционального) органа администрации, осуществляющего функции и полномочия учредителя муниципального учреждения, </w:t>
      </w:r>
      <w:r w:rsidRPr="00B7427A">
        <w:rPr>
          <w:rFonts w:ascii="Times New Roman" w:hAnsi="Times New Roman" w:cs="Times New Roman"/>
          <w:sz w:val="28"/>
          <w:szCs w:val="28"/>
        </w:rPr>
        <w:t xml:space="preserve">учитывая временный характер работы </w:t>
      </w:r>
      <w:r w:rsidRPr="00B7427A">
        <w:rPr>
          <w:rFonts w:ascii="Times New Roman" w:hAnsi="Times New Roman" w:cs="Times New Roman"/>
          <w:sz w:val="28"/>
          <w:szCs w:val="28"/>
          <w:highlight w:val="white"/>
        </w:rPr>
        <w:t>(на период ежегодного отпуска основного работника)</w:t>
      </w:r>
      <w:r w:rsidRPr="00B7427A">
        <w:rPr>
          <w:rFonts w:ascii="Times New Roman" w:hAnsi="Times New Roman" w:cs="Times New Roman"/>
          <w:sz w:val="28"/>
          <w:szCs w:val="28"/>
        </w:rPr>
        <w:t>:</w:t>
      </w:r>
    </w:p>
    <w:p w:rsidR="002B3319" w:rsidRPr="00B7427A" w:rsidRDefault="002B3319" w:rsidP="002B3319">
      <w:pPr>
        <w:pStyle w:val="a4"/>
        <w:ind w:firstLine="706"/>
        <w:jc w:val="both"/>
        <w:rPr>
          <w:rFonts w:ascii="Times New Roman" w:eastAsia="Arial" w:hAnsi="Times New Roman"/>
          <w:sz w:val="28"/>
          <w:szCs w:val="28"/>
        </w:rPr>
      </w:pPr>
      <w:r w:rsidRPr="00B7427A">
        <w:rPr>
          <w:rFonts w:ascii="Times New Roman" w:hAnsi="Times New Roman"/>
          <w:sz w:val="28"/>
          <w:szCs w:val="28"/>
        </w:rPr>
        <w:t>1) признать, что при исполнении руководителем муниципального учреждения должностных обязанностей личная заинтересованность может привести к конфликту интересов</w:t>
      </w:r>
      <w:r w:rsidRPr="00B7427A">
        <w:rPr>
          <w:rFonts w:ascii="Times New Roman" w:eastAsia="Arial" w:hAnsi="Times New Roman"/>
          <w:sz w:val="28"/>
          <w:szCs w:val="28"/>
        </w:rPr>
        <w:t xml:space="preserve">. </w:t>
      </w:r>
    </w:p>
    <w:p w:rsidR="002B3319" w:rsidRPr="00B7427A" w:rsidRDefault="002B3319" w:rsidP="002B3319">
      <w:pPr>
        <w:pStyle w:val="a4"/>
        <w:ind w:firstLine="706"/>
        <w:jc w:val="both"/>
        <w:rPr>
          <w:rFonts w:ascii="Times New Roman" w:hAnsi="Times New Roman"/>
          <w:sz w:val="28"/>
          <w:szCs w:val="28"/>
        </w:rPr>
      </w:pPr>
      <w:r w:rsidRPr="00B7427A">
        <w:rPr>
          <w:rFonts w:ascii="Times New Roman" w:eastAsia="Arial" w:hAnsi="Times New Roman"/>
          <w:sz w:val="28"/>
          <w:szCs w:val="28"/>
        </w:rPr>
        <w:t xml:space="preserve">2) установить, что </w:t>
      </w:r>
      <w:r w:rsidRPr="00B7427A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ь</w:t>
      </w:r>
      <w:r w:rsidRPr="00B7427A">
        <w:rPr>
          <w:rFonts w:ascii="Times New Roman" w:hAnsi="Times New Roman"/>
          <w:sz w:val="28"/>
          <w:szCs w:val="28"/>
        </w:rPr>
        <w:t xml:space="preserve"> муниципального учреждения</w:t>
      </w:r>
      <w:r w:rsidRPr="00B7427A">
        <w:rPr>
          <w:rFonts w:ascii="Times New Roman" w:eastAsia="Arial" w:hAnsi="Times New Roman"/>
          <w:sz w:val="28"/>
          <w:szCs w:val="28"/>
        </w:rPr>
        <w:t xml:space="preserve"> исполнила обязанность по направлению уведомления о возникновении личной заинтересованности и приняла меры по предотвращению и урегулированию конфликта интересов;</w:t>
      </w:r>
    </w:p>
    <w:p w:rsidR="002B3319" w:rsidRPr="00B7427A" w:rsidRDefault="002B3319" w:rsidP="002B3319">
      <w:pPr>
        <w:pStyle w:val="a4"/>
        <w:ind w:firstLine="706"/>
        <w:jc w:val="both"/>
        <w:rPr>
          <w:rFonts w:ascii="Times New Roman" w:hAnsi="Times New Roman"/>
          <w:sz w:val="28"/>
          <w:szCs w:val="28"/>
        </w:rPr>
      </w:pPr>
      <w:r w:rsidRPr="00B7427A">
        <w:rPr>
          <w:rFonts w:ascii="Times New Roman" w:hAnsi="Times New Roman"/>
          <w:sz w:val="28"/>
          <w:szCs w:val="28"/>
        </w:rPr>
        <w:t>3)  рекомендовать руководител</w:t>
      </w:r>
      <w:r>
        <w:rPr>
          <w:rFonts w:ascii="Times New Roman" w:hAnsi="Times New Roman"/>
          <w:sz w:val="28"/>
          <w:szCs w:val="28"/>
        </w:rPr>
        <w:t>ю</w:t>
      </w:r>
      <w:r w:rsidRPr="00B7427A">
        <w:rPr>
          <w:rFonts w:ascii="Times New Roman" w:hAnsi="Times New Roman"/>
          <w:sz w:val="28"/>
          <w:szCs w:val="28"/>
        </w:rPr>
        <w:t xml:space="preserve"> муниципального учреждения исключать возможные ситуации возникновения конфликта интересов и принимать все меры по недопущению возникновения конфликта интересов;</w:t>
      </w:r>
    </w:p>
    <w:p w:rsidR="002B3319" w:rsidRPr="00B7427A" w:rsidRDefault="002B3319" w:rsidP="002B3319">
      <w:pPr>
        <w:pStyle w:val="a4"/>
        <w:ind w:firstLine="706"/>
        <w:jc w:val="both"/>
        <w:rPr>
          <w:rFonts w:ascii="Times New Roman" w:hAnsi="Times New Roman"/>
          <w:sz w:val="28"/>
          <w:szCs w:val="28"/>
        </w:rPr>
      </w:pPr>
      <w:r w:rsidRPr="00B7427A">
        <w:rPr>
          <w:rFonts w:ascii="Times New Roman" w:hAnsi="Times New Roman"/>
          <w:sz w:val="28"/>
          <w:szCs w:val="28"/>
        </w:rPr>
        <w:t>4) рекомендовать начальнику управления образования администрации ГО город Шарья регулярно (не менее 1 раза в квартал) в целях недопущения возникновения конфликта интересов проводить проверки назначения и выплат стимулирующего характера работникам учреждения</w:t>
      </w:r>
      <w:r>
        <w:rPr>
          <w:rFonts w:ascii="Times New Roman" w:hAnsi="Times New Roman"/>
          <w:sz w:val="28"/>
          <w:szCs w:val="28"/>
        </w:rPr>
        <w:t>.</w:t>
      </w:r>
    </w:p>
    <w:p w:rsidR="00FF3B3E" w:rsidRPr="00BB3534" w:rsidRDefault="00FF3B3E" w:rsidP="002B33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F3B3E" w:rsidRPr="00BB3534" w:rsidSect="00FF3B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B8F" w:rsidRDefault="00001B8F">
      <w:pPr>
        <w:spacing w:after="0" w:line="240" w:lineRule="auto"/>
      </w:pPr>
      <w:r>
        <w:separator/>
      </w:r>
    </w:p>
  </w:endnote>
  <w:endnote w:type="continuationSeparator" w:id="0">
    <w:p w:rsidR="00001B8F" w:rsidRDefault="0000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'Times New Roman'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B8F" w:rsidRDefault="00001B8F">
      <w:pPr>
        <w:spacing w:after="0" w:line="240" w:lineRule="auto"/>
      </w:pPr>
      <w:r>
        <w:separator/>
      </w:r>
    </w:p>
  </w:footnote>
  <w:footnote w:type="continuationSeparator" w:id="0">
    <w:p w:rsidR="00001B8F" w:rsidRDefault="00001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5C4"/>
    <w:rsid w:val="00001B8F"/>
    <w:rsid w:val="001B395C"/>
    <w:rsid w:val="0020213E"/>
    <w:rsid w:val="002B3319"/>
    <w:rsid w:val="00492A1C"/>
    <w:rsid w:val="00521E5C"/>
    <w:rsid w:val="00522896"/>
    <w:rsid w:val="00533097"/>
    <w:rsid w:val="0056608B"/>
    <w:rsid w:val="007E65C4"/>
    <w:rsid w:val="008265D0"/>
    <w:rsid w:val="008375D6"/>
    <w:rsid w:val="009324B8"/>
    <w:rsid w:val="00A655B2"/>
    <w:rsid w:val="00A8168B"/>
    <w:rsid w:val="00AB2086"/>
    <w:rsid w:val="00B641C4"/>
    <w:rsid w:val="00BB3534"/>
    <w:rsid w:val="00CE0DF9"/>
    <w:rsid w:val="00EC3797"/>
    <w:rsid w:val="00F60BAB"/>
    <w:rsid w:val="00FA5336"/>
    <w:rsid w:val="00FC5BAB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5330"/>
  <w15:docId w15:val="{9A0FE0F9-B433-4DB2-AC61-D6683FE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81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Крохина</cp:lastModifiedBy>
  <cp:revision>61</cp:revision>
  <dcterms:created xsi:type="dcterms:W3CDTF">2015-03-30T10:33:00Z</dcterms:created>
  <dcterms:modified xsi:type="dcterms:W3CDTF">2024-12-03T11:48:00Z</dcterms:modified>
  <cp:version>983040</cp:version>
</cp:coreProperties>
</file>