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РОССИЙСКАЯ ФЕДЕРАЦИЯ 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КОСТРОМСКАЯ </w:t>
      </w:r>
      <w:r>
        <w:rPr>
          <w:rFonts w:ascii="Times New Roman" w:hAnsi="Times New Roman"/>
          <w:b/>
          <w:bCs/>
          <w:sz w:val="24"/>
          <w:szCs w:val="24"/>
        </w:rPr>
        <w:t xml:space="preserve">ОБЛАСТЬ</w:t>
      </w:r>
    </w:p>
    <w:p>
      <w:pPr>
        <w:pStyle w:val="UserStyle_0"/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UserStyle_0"/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8160" cy="837791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638160" cy="837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2pt;height:66.0pt;mso-wrap-distance-left:0.0pt;mso-wrap-distance-top:0.0pt;mso-wrap-distance-right:0.0pt;mso-wrap-distance-bottom:0.0pt;" stroked="f">
                <v:path textboxrect="0,0,0,0"/>
                <v:imagedata r:id="rId6" o:title=""/>
              </v:shape>
            </w:pict>
          </mc:Fallback>
        </mc:AlternateContent>
      </w:r>
      <w:r>
        <w:rPr>
          <w:sz w:val="24"/>
          <w:szCs w:val="24"/>
        </w:rPr>
      </w:r>
    </w:p>
    <w:p>
      <w:pPr>
        <w:pStyle w:val="UserStyle_0"/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UserStyle_1"/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ГЛАВА ГОРОДСКОГО ОКРУГА ГОРОД </w:t>
      </w:r>
      <w:r>
        <w:rPr>
          <w:sz w:val="24"/>
          <w:szCs w:val="24"/>
        </w:rPr>
        <w:t xml:space="preserve">ШАРЬЯ</w:t>
      </w:r>
    </w:p>
    <w:p>
      <w:pPr>
        <w:pStyle w:val="UserStyle_2"/>
        <w:spacing w:before="0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UserStyle_2"/>
        <w:spacing w:before="0"/>
        <w:ind w:left="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ПОСТАНОВЛЕНИЕ</w:t>
      </w:r>
    </w:p>
    <w:p>
      <w:pPr>
        <w:pStyle w:val="UserStyle_3"/>
        <w:spacing w:befor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UserStyle_3"/>
        <w:spacing w:befor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UserStyle_3"/>
        <w:spacing w:befor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/>
          <w:b w:val="0"/>
          <w:sz w:val="24"/>
          <w:szCs w:val="24"/>
        </w:rPr>
        <w:t xml:space="preserve">«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30</w:t>
      </w:r>
      <w:r>
        <w:rPr>
          <w:rFonts w:ascii="Times New Roman" w:hAnsi="Times New Roman"/>
          <w:b w:val="0"/>
          <w:sz w:val="24"/>
          <w:szCs w:val="24"/>
        </w:rPr>
        <w:t xml:space="preserve">» </w:t>
      </w:r>
      <w:r>
        <w:rPr>
          <w:rFonts w:ascii="Times New Roman" w:hAnsi="Times New Roman"/>
          <w:b w:val="0"/>
          <w:sz w:val="24"/>
          <w:szCs w:val="24"/>
        </w:rPr>
        <w:t xml:space="preserve">___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03</w:t>
      </w:r>
      <w:r>
        <w:rPr>
          <w:rFonts w:ascii="Times New Roman" w:hAnsi="Times New Roman"/>
          <w:b w:val="0"/>
          <w:sz w:val="24"/>
          <w:szCs w:val="24"/>
        </w:rPr>
        <w:t xml:space="preserve">___</w:t>
      </w:r>
      <w:r>
        <w:rPr>
          <w:rFonts w:ascii="Times New Roman" w:hAnsi="Times New Roman"/>
          <w:b w:val="0"/>
          <w:sz w:val="24"/>
          <w:szCs w:val="24"/>
        </w:rPr>
        <w:t xml:space="preserve">202</w:t>
      </w:r>
      <w:r>
        <w:rPr>
          <w:rFonts w:ascii="Times New Roman" w:hAnsi="Times New Roman"/>
          <w:b w:val="0"/>
          <w:sz w:val="24"/>
          <w:szCs w:val="24"/>
        </w:rPr>
        <w:t xml:space="preserve">6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г. </w:t>
      </w:r>
      <w:r>
        <w:rPr>
          <w:rFonts w:ascii="Times New Roman" w:hAnsi="Times New Roman"/>
          <w:b w:val="0"/>
          <w:sz w:val="24"/>
          <w:szCs w:val="24"/>
        </w:rPr>
        <w:t xml:space="preserve">№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33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назначении публичных </w:t>
      </w:r>
      <w:r>
        <w:rPr>
          <w:rFonts w:ascii="Times New Roman" w:hAnsi="Times New Roman"/>
          <w:sz w:val="24"/>
          <w:szCs w:val="24"/>
        </w:rPr>
        <w:t xml:space="preserve">слушаний </w:t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проекту решения Думы городского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округа город Шарья </w:t>
      </w:r>
      <w:r>
        <w:rPr>
          <w:rFonts w:ascii="Times New Roman" w:hAnsi="Times New Roman"/>
          <w:sz w:val="24"/>
          <w:szCs w:val="24"/>
        </w:rPr>
        <w:t xml:space="preserve">Костромской области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</w:t>
      </w:r>
      <w:r>
        <w:rPr>
          <w:rFonts w:ascii="Times New Roman" w:hAnsi="Times New Roman"/>
          <w:sz w:val="24"/>
          <w:szCs w:val="24"/>
        </w:rPr>
        <w:t xml:space="preserve">б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отчёте администрации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left" w:pos="4536" w:leader="none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городского округа город Шарья </w:t>
      </w:r>
    </w:p>
    <w:p>
      <w:pPr>
        <w:pStyle w:val="Normal"/>
        <w:tabs>
          <w:tab w:val="left" w:pos="4536" w:leader="none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исполнении бюджета городского округа </w:t>
      </w:r>
    </w:p>
    <w:p>
      <w:pPr>
        <w:pStyle w:val="Normal"/>
        <w:tabs>
          <w:tab w:val="left" w:pos="4536" w:leader="none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 Шарья за 20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</w:t>
      </w:r>
      <w:r>
        <w:rPr>
          <w:rFonts w:ascii="Times New Roman" w:hAnsi="Times New Roman"/>
          <w:sz w:val="24"/>
          <w:szCs w:val="24"/>
        </w:rPr>
        <w:t xml:space="preserve">»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В соответствии Федерального закона</w:t>
      </w:r>
      <w:r>
        <w:rPr>
          <w:rFonts w:ascii="Times New Roman" w:hAnsi="Times New Roman"/>
          <w:sz w:val="24"/>
          <w:szCs w:val="24"/>
        </w:rPr>
        <w:t xml:space="preserve"> Российской Федерации от 20.03.2025 № 33</w:t>
      </w:r>
      <w:r>
        <w:rPr>
          <w:rFonts w:ascii="Times New Roman" w:hAnsi="Times New Roman"/>
          <w:sz w:val="24"/>
          <w:szCs w:val="24"/>
        </w:rPr>
        <w:t xml:space="preserve">-ФЗ «</w:t>
      </w:r>
      <w:r>
        <w:rPr>
          <w:rFonts w:ascii="Times New Roman" w:hAnsi="Times New Roman"/>
          <w:sz w:val="24"/>
          <w:szCs w:val="24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4"/>
          <w:szCs w:val="24"/>
        </w:rPr>
        <w:t xml:space="preserve">»,  статьей 6 Порядка организации и проведения публичных слушаний по вопросам местного значения городского округа город Шарья</w:t>
      </w:r>
      <w:r>
        <w:rPr>
          <w:rFonts w:ascii="Times New Roman" w:hAnsi="Times New Roman"/>
          <w:sz w:val="24"/>
          <w:szCs w:val="24"/>
        </w:rPr>
        <w:t xml:space="preserve"> Костромской области</w:t>
      </w:r>
      <w:r>
        <w:rPr>
          <w:rFonts w:ascii="Times New Roman" w:hAnsi="Times New Roman"/>
          <w:sz w:val="24"/>
          <w:szCs w:val="24"/>
        </w:rPr>
        <w:t xml:space="preserve">, утвержденного решением Думы гор</w:t>
      </w:r>
      <w:r>
        <w:rPr>
          <w:rFonts w:ascii="Times New Roman" w:hAnsi="Times New Roman"/>
          <w:sz w:val="24"/>
          <w:szCs w:val="24"/>
        </w:rPr>
        <w:t xml:space="preserve">одского округа город Шарья от 01.12.2022</w:t>
      </w:r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64</w:t>
      </w:r>
      <w:r>
        <w:rPr>
          <w:rFonts w:ascii="Times New Roman" w:hAnsi="Times New Roman"/>
          <w:sz w:val="24"/>
          <w:szCs w:val="24"/>
        </w:rPr>
        <w:t xml:space="preserve">-ДН, </w:t>
      </w:r>
      <w:r>
        <w:rPr>
          <w:rFonts w:ascii="Times New Roman" w:hAnsi="Times New Roman"/>
          <w:sz w:val="24"/>
          <w:szCs w:val="24"/>
        </w:rPr>
        <w:t xml:space="preserve">руководствуясь статьями 7, 17, 30, 38, 44 Устава муниципального образования городской округ город Шарья Костромской области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ПОСТАНОВЛЯЮ: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1. Назначить </w:t>
      </w:r>
      <w:r>
        <w:rPr>
          <w:rFonts w:ascii="Times New Roman" w:hAnsi="Times New Roman"/>
          <w:sz w:val="24"/>
          <w:szCs w:val="24"/>
        </w:rPr>
        <w:t xml:space="preserve">публичные слушания по проекту решения</w:t>
      </w:r>
      <w:r>
        <w:rPr>
          <w:rFonts w:ascii="Times New Roman" w:hAnsi="Times New Roman"/>
          <w:sz w:val="24"/>
          <w:szCs w:val="24"/>
        </w:rPr>
        <w:t xml:space="preserve"> Думы городского округа город Шарья</w:t>
      </w: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Об отчёте администрации городского округа город Шарья об исполнении бюджета </w:t>
      </w:r>
      <w:r>
        <w:rPr>
          <w:rFonts w:ascii="Times New Roman" w:hAnsi="Times New Roman"/>
          <w:sz w:val="24"/>
          <w:szCs w:val="24"/>
        </w:rPr>
        <w:t xml:space="preserve">городского округа город Шарья </w:t>
      </w:r>
      <w:r>
        <w:rPr>
          <w:rFonts w:ascii="Times New Roman" w:hAnsi="Times New Roman"/>
          <w:sz w:val="24"/>
          <w:szCs w:val="24"/>
        </w:rPr>
        <w:t xml:space="preserve">за</w:t>
      </w:r>
      <w:r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 xml:space="preserve">год» с участием представителей общественности.</w:t>
      </w:r>
    </w:p>
    <w:p>
      <w:pPr>
        <w:pStyle w:val="Normal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Ответственность за подготовку и проведение публичных </w:t>
      </w:r>
      <w:r>
        <w:rPr>
          <w:rFonts w:ascii="Times New Roman" w:hAnsi="Times New Roman"/>
          <w:sz w:val="24"/>
          <w:szCs w:val="24"/>
        </w:rPr>
        <w:t xml:space="preserve">слушаний возложить</w:t>
      </w:r>
      <w:r>
        <w:rPr>
          <w:rFonts w:ascii="Times New Roman" w:hAnsi="Times New Roman"/>
          <w:sz w:val="24"/>
          <w:szCs w:val="24"/>
        </w:rPr>
        <w:t xml:space="preserve"> на финансовое </w:t>
      </w:r>
      <w:r>
        <w:rPr>
          <w:rFonts w:ascii="Times New Roman" w:hAnsi="Times New Roman"/>
          <w:sz w:val="24"/>
          <w:szCs w:val="24"/>
        </w:rPr>
        <w:t xml:space="preserve">управление администрации</w:t>
      </w:r>
      <w:r>
        <w:rPr>
          <w:rFonts w:ascii="Times New Roman" w:hAnsi="Times New Roman"/>
          <w:sz w:val="24"/>
          <w:szCs w:val="24"/>
        </w:rPr>
        <w:t xml:space="preserve"> городского о</w:t>
      </w:r>
      <w:r>
        <w:rPr>
          <w:rFonts w:ascii="Times New Roman" w:hAnsi="Times New Roman"/>
          <w:sz w:val="24"/>
          <w:szCs w:val="24"/>
        </w:rPr>
        <w:t xml:space="preserve">круга город Шарья (Фоминых Д.А.</w:t>
      </w:r>
      <w:r>
        <w:rPr>
          <w:rFonts w:ascii="Times New Roman" w:hAnsi="Times New Roman"/>
          <w:sz w:val="24"/>
          <w:szCs w:val="24"/>
        </w:rPr>
        <w:t xml:space="preserve">), отдел общественной безопасности, внутренней политики и местного самоуправления администрации городского округа город </w:t>
      </w:r>
      <w:r>
        <w:rPr>
          <w:rFonts w:ascii="Times New Roman" w:hAnsi="Times New Roman"/>
          <w:sz w:val="24"/>
          <w:szCs w:val="24"/>
        </w:rPr>
        <w:t xml:space="preserve">Шарья (</w:t>
      </w:r>
      <w:r>
        <w:rPr>
          <w:rFonts w:ascii="Times New Roman" w:hAnsi="Times New Roman"/>
          <w:sz w:val="24"/>
          <w:szCs w:val="24"/>
        </w:rPr>
        <w:t xml:space="preserve">Бушманова А.А.).</w:t>
      </w:r>
    </w:p>
    <w:p>
      <w:pPr>
        <w:pStyle w:val="Normal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Провести публичные </w:t>
      </w:r>
      <w:r>
        <w:rPr>
          <w:rFonts w:ascii="Times New Roman" w:hAnsi="Times New Roman"/>
          <w:sz w:val="24"/>
          <w:szCs w:val="24"/>
        </w:rPr>
        <w:t xml:space="preserve">слушания 2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апреля 20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года в 1</w:t>
      </w:r>
      <w:r>
        <w:rPr>
          <w:rFonts w:ascii="Times New Roman" w:hAnsi="Times New Roman"/>
          <w:sz w:val="24"/>
          <w:szCs w:val="24"/>
        </w:rPr>
        <w:t xml:space="preserve">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часов 00 минут в </w:t>
      </w:r>
      <w:r>
        <w:rPr>
          <w:rFonts w:ascii="Times New Roman" w:hAnsi="Times New Roman"/>
          <w:sz w:val="24"/>
          <w:szCs w:val="24"/>
        </w:rPr>
        <w:t xml:space="preserve">зале заседаний администрации городского округ город Шарья</w:t>
      </w:r>
      <w:r>
        <w:rPr>
          <w:rFonts w:ascii="Times New Roman" w:hAnsi="Times New Roman"/>
          <w:sz w:val="24"/>
          <w:szCs w:val="24"/>
        </w:rPr>
        <w:t xml:space="preserve">, находящегося по адресу: г. Шарья, </w:t>
      </w:r>
      <w:r>
        <w:rPr>
          <w:rFonts w:ascii="Times New Roman" w:hAnsi="Times New Roman"/>
          <w:sz w:val="24"/>
          <w:szCs w:val="24"/>
        </w:rPr>
        <w:t xml:space="preserve">                                  ул. Октябрьская д. 21 (2-й этаж)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Повестка </w:t>
      </w:r>
      <w:r>
        <w:rPr>
          <w:rFonts w:ascii="Times New Roman" w:hAnsi="Times New Roman"/>
          <w:sz w:val="24"/>
          <w:szCs w:val="24"/>
        </w:rPr>
        <w:t xml:space="preserve">публичных </w:t>
      </w:r>
      <w:r>
        <w:rPr>
          <w:rFonts w:ascii="Times New Roman" w:hAnsi="Times New Roman"/>
          <w:sz w:val="24"/>
          <w:szCs w:val="24"/>
        </w:rPr>
        <w:t xml:space="preserve">слушаний: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1) О проекте решения Думы городского округа город Шарья </w:t>
      </w:r>
      <w:r>
        <w:rPr>
          <w:rFonts w:ascii="Times New Roman" w:hAnsi="Times New Roman"/>
          <w:sz w:val="24"/>
          <w:szCs w:val="24"/>
        </w:rPr>
        <w:t xml:space="preserve">«Об отчёте администрации городского округа город Шарья об исполнении бюджета город</w:t>
      </w:r>
      <w:r>
        <w:rPr>
          <w:rFonts w:ascii="Times New Roman" w:hAnsi="Times New Roman"/>
          <w:sz w:val="24"/>
          <w:szCs w:val="24"/>
        </w:rPr>
        <w:t xml:space="preserve">ского округа город Шарья за 202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год» </w:t>
      </w:r>
      <w:r>
        <w:rPr>
          <w:rFonts w:ascii="Times New Roman" w:hAnsi="Times New Roman"/>
          <w:sz w:val="24"/>
          <w:szCs w:val="24"/>
        </w:rPr>
        <w:t xml:space="preserve"> - вступительное слово главы городского округа  город Шарья </w:t>
      </w:r>
      <w:r>
        <w:rPr>
          <w:rFonts w:ascii="Times New Roman" w:hAnsi="Times New Roman"/>
          <w:sz w:val="24"/>
          <w:szCs w:val="24"/>
        </w:rPr>
        <w:t xml:space="preserve">Удаловой Л.И.</w:t>
      </w:r>
      <w:r>
        <w:rPr>
          <w:rFonts w:ascii="Times New Roman" w:hAnsi="Times New Roman"/>
          <w:sz w:val="24"/>
          <w:szCs w:val="24"/>
        </w:rPr>
        <w:t xml:space="preserve">;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2) Информация о</w:t>
      </w:r>
      <w:r>
        <w:rPr>
          <w:rFonts w:ascii="Times New Roman" w:hAnsi="Times New Roman"/>
          <w:sz w:val="24"/>
          <w:szCs w:val="24"/>
        </w:rPr>
        <w:t xml:space="preserve">б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исполнении</w:t>
      </w:r>
      <w:r>
        <w:rPr>
          <w:rFonts w:ascii="Times New Roman" w:hAnsi="Times New Roman"/>
          <w:sz w:val="24"/>
          <w:szCs w:val="24"/>
        </w:rPr>
        <w:t xml:space="preserve"> бюджета</w:t>
      </w:r>
      <w:r>
        <w:rPr>
          <w:rFonts w:ascii="Times New Roman" w:hAnsi="Times New Roman"/>
          <w:sz w:val="24"/>
          <w:szCs w:val="24"/>
        </w:rPr>
        <w:t xml:space="preserve"> го</w:t>
      </w:r>
      <w:r>
        <w:rPr>
          <w:rFonts w:ascii="Times New Roman" w:hAnsi="Times New Roman"/>
          <w:sz w:val="24"/>
          <w:szCs w:val="24"/>
        </w:rPr>
        <w:t xml:space="preserve">родского округа город Шарья </w:t>
      </w:r>
      <w:r>
        <w:rPr>
          <w:rFonts w:ascii="Times New Roman" w:hAnsi="Times New Roman"/>
          <w:sz w:val="24"/>
          <w:szCs w:val="24"/>
        </w:rPr>
        <w:t xml:space="preserve">за</w:t>
      </w:r>
      <w:r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исполняющего обязанности </w:t>
      </w:r>
      <w:r>
        <w:rPr>
          <w:rFonts w:ascii="Times New Roman" w:hAnsi="Times New Roman"/>
          <w:sz w:val="24"/>
          <w:szCs w:val="24"/>
        </w:rPr>
        <w:t xml:space="preserve">начальника</w:t>
      </w:r>
      <w:r>
        <w:rPr>
          <w:rFonts w:ascii="Times New Roman" w:hAnsi="Times New Roman"/>
          <w:sz w:val="24"/>
          <w:szCs w:val="24"/>
        </w:rPr>
        <w:t xml:space="preserve"> финансового управления </w:t>
      </w:r>
      <w:r>
        <w:rPr>
          <w:rFonts w:ascii="Times New Roman" w:hAnsi="Times New Roman"/>
          <w:sz w:val="24"/>
          <w:szCs w:val="24"/>
        </w:rPr>
        <w:t xml:space="preserve">администрации городского округа город </w:t>
      </w:r>
      <w:r>
        <w:rPr>
          <w:rFonts w:ascii="Times New Roman" w:hAnsi="Times New Roman"/>
          <w:sz w:val="24"/>
          <w:szCs w:val="24"/>
        </w:rPr>
        <w:t xml:space="preserve">Шарья Фоминых</w:t>
      </w:r>
      <w:r>
        <w:rPr>
          <w:rFonts w:ascii="Times New Roman" w:hAnsi="Times New Roman"/>
          <w:sz w:val="24"/>
          <w:szCs w:val="24"/>
        </w:rPr>
        <w:t xml:space="preserve"> Д.А.</w:t>
      </w:r>
      <w:r>
        <w:rPr>
          <w:rFonts w:ascii="Times New Roman" w:hAnsi="Times New Roman"/>
          <w:sz w:val="24"/>
          <w:szCs w:val="24"/>
        </w:rPr>
        <w:t xml:space="preserve">;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3) О</w:t>
      </w:r>
      <w:r>
        <w:rPr>
          <w:rFonts w:ascii="Times New Roman" w:hAnsi="Times New Roman"/>
          <w:sz w:val="24"/>
          <w:szCs w:val="24"/>
        </w:rPr>
        <w:t xml:space="preserve">бсуждение проекта решения Думы</w:t>
      </w:r>
      <w:r>
        <w:rPr>
          <w:rFonts w:ascii="Times New Roman" w:hAnsi="Times New Roman"/>
          <w:sz w:val="24"/>
          <w:szCs w:val="24"/>
        </w:rPr>
        <w:t xml:space="preserve"> городского округа город Шарья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«Об отчёте администрации городского округа город Шарья об исполнении бюджета городского округа город Шарья за 20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год»;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4) Подведение итогов публичных слушаний.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Предложения и замечания, касающиеся проекта решения Думы городского округа город Шарья «Об отчёте администрации городского округа город Шарья об исполнении бюджета городского округа город Шарья за 202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год» принимаются:</w:t>
      </w:r>
    </w:p>
    <w:p>
      <w:pPr>
        <w:pStyle w:val="Normal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 письменном виде с пометкой «об исполнении бюджета городского округа город Шарья за 202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год» с 08.00 до 12.00 и с 13.00 до 17.00 в рабочие дни с 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 апреля</w:t>
      </w:r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 года по 1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 апреля 202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 xml:space="preserve">в финансовом </w:t>
      </w:r>
      <w:r>
        <w:rPr>
          <w:rFonts w:ascii="Times New Roman" w:hAnsi="Times New Roman"/>
          <w:sz w:val="24"/>
          <w:szCs w:val="24"/>
        </w:rPr>
        <w:t xml:space="preserve">управлении администрации</w:t>
      </w:r>
      <w:r>
        <w:rPr>
          <w:rFonts w:ascii="Times New Roman" w:hAnsi="Times New Roman"/>
          <w:sz w:val="24"/>
          <w:szCs w:val="24"/>
        </w:rPr>
        <w:t xml:space="preserve"> городского округа город Шарья и отделе общественной безопасности, внутренней политики и местного самоуправления администрации городского округа город </w:t>
      </w:r>
      <w:r>
        <w:rPr>
          <w:rFonts w:ascii="Times New Roman" w:hAnsi="Times New Roman"/>
          <w:sz w:val="24"/>
          <w:szCs w:val="24"/>
        </w:rPr>
        <w:t xml:space="preserve">Шарья по</w:t>
      </w:r>
      <w:r>
        <w:rPr>
          <w:rFonts w:ascii="Times New Roman" w:hAnsi="Times New Roman"/>
          <w:sz w:val="24"/>
          <w:szCs w:val="24"/>
        </w:rPr>
        <w:t xml:space="preserve"> адресу: </w:t>
      </w:r>
      <w:r>
        <w:rPr>
          <w:rFonts w:ascii="Times New Roman" w:hAnsi="Times New Roman"/>
          <w:sz w:val="24"/>
          <w:szCs w:val="24"/>
        </w:rPr>
        <w:t xml:space="preserve">г. Шарья, ул. Ленина д. </w:t>
      </w:r>
      <w:r>
        <w:rPr>
          <w:rFonts w:ascii="Times New Roman" w:hAnsi="Times New Roman"/>
          <w:sz w:val="24"/>
          <w:szCs w:val="24"/>
        </w:rPr>
        <w:t xml:space="preserve">13 (</w:t>
      </w:r>
      <w:r>
        <w:rPr>
          <w:rFonts w:ascii="Times New Roman" w:hAnsi="Times New Roman"/>
          <w:sz w:val="24"/>
          <w:szCs w:val="24"/>
        </w:rPr>
        <w:t xml:space="preserve">кабинет № 47 и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кабинет № 65)</w:t>
      </w:r>
      <w:r>
        <w:rPr>
          <w:rFonts w:ascii="Times New Roman" w:hAnsi="Times New Roman"/>
          <w:sz w:val="24"/>
          <w:szCs w:val="24"/>
        </w:rPr>
        <w:t xml:space="preserve">;</w:t>
      </w:r>
    </w:p>
    <w:p>
      <w:pPr>
        <w:pStyle w:val="Normal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по электронной почте: </w:t>
      </w:r>
      <w:r>
        <w:rPr>
          <w:rFonts w:ascii="Times New Roman" w:hAnsi="Times New Roman"/>
          <w:szCs w:val="28"/>
          <w:lang w:val="en-US"/>
        </w:rPr>
        <w:t xml:space="preserve">gorod</w:t>
      </w:r>
      <w:r>
        <w:rPr>
          <w:rFonts w:ascii="Times New Roman" w:hAnsi="Times New Roman"/>
          <w:szCs w:val="28"/>
        </w:rPr>
        <w:t xml:space="preserve">_</w:t>
      </w:r>
      <w:r>
        <w:rPr>
          <w:rFonts w:ascii="Times New Roman" w:hAnsi="Times New Roman"/>
          <w:szCs w:val="28"/>
          <w:lang w:val="en-US"/>
        </w:rPr>
        <w:t xml:space="preserve">sharya</w:t>
      </w:r>
      <w:r>
        <w:rPr>
          <w:rFonts w:ascii="Times New Roman" w:hAnsi="Times New Roman"/>
          <w:szCs w:val="28"/>
        </w:rPr>
        <w:t xml:space="preserve">@</w:t>
      </w:r>
      <w:r>
        <w:rPr>
          <w:rFonts w:ascii="Times New Roman" w:hAnsi="Times New Roman"/>
          <w:szCs w:val="28"/>
          <w:lang w:val="en-US"/>
        </w:rPr>
        <w:t xml:space="preserve">kostroma</w:t>
      </w:r>
      <w:r>
        <w:rPr>
          <w:rFonts w:ascii="Times New Roman" w:hAnsi="Times New Roman"/>
          <w:szCs w:val="28"/>
        </w:rPr>
        <w:t xml:space="preserve">.</w:t>
      </w:r>
      <w:r>
        <w:rPr>
          <w:rFonts w:ascii="Times New Roman" w:hAnsi="Times New Roman"/>
          <w:szCs w:val="28"/>
          <w:lang w:val="en-US"/>
        </w:rPr>
        <w:t xml:space="preserve">gov</w:t>
      </w:r>
      <w:r>
        <w:rPr>
          <w:rFonts w:ascii="Times New Roman" w:hAnsi="Times New Roman"/>
          <w:szCs w:val="28"/>
        </w:rPr>
        <w:t xml:space="preserve">.</w:t>
      </w:r>
      <w:r>
        <w:rPr>
          <w:rFonts w:ascii="Times New Roman" w:hAnsi="Times New Roman"/>
          <w:szCs w:val="28"/>
          <w:lang w:val="en-US"/>
        </w:rPr>
        <w:t xml:space="preserve">ru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) в форме электронного документа, </w:t>
      </w:r>
      <w:r>
        <w:rPr>
          <w:rFonts w:ascii="Times New Roman" w:hAnsi="Times New Roman"/>
          <w:sz w:val="24"/>
          <w:szCs w:val="24"/>
        </w:rPr>
        <w:t xml:space="preserve">представленного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посредством официального сайта </w:t>
      </w:r>
      <w:r>
        <w:rPr>
          <w:rFonts w:ascii="Times New Roman" w:hAnsi="Times New Roman"/>
          <w:sz w:val="24"/>
          <w:szCs w:val="24"/>
        </w:rPr>
        <w:t xml:space="preserve">администрации городского</w:t>
      </w:r>
      <w:r>
        <w:rPr>
          <w:rFonts w:ascii="Times New Roman" w:hAnsi="Times New Roman"/>
          <w:sz w:val="24"/>
          <w:szCs w:val="24"/>
        </w:rPr>
        <w:t xml:space="preserve"> округа город Шарья в информационно-телекоммуникационной сети «Интернет» с использованием федеральной государственной информационной системы «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диный портал государственных и муниципальных услуг (функций)»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 Контроль за </w:t>
      </w:r>
      <w:r>
        <w:rPr>
          <w:rFonts w:ascii="Times New Roman" w:hAnsi="Times New Roman"/>
          <w:sz w:val="24"/>
          <w:szCs w:val="24"/>
        </w:rPr>
        <w:t xml:space="preserve">исполнением постановления</w:t>
      </w:r>
      <w:r>
        <w:rPr>
          <w:rFonts w:ascii="Times New Roman" w:hAnsi="Times New Roman"/>
          <w:sz w:val="24"/>
          <w:szCs w:val="24"/>
        </w:rPr>
        <w:t xml:space="preserve"> оставляю за собой.</w:t>
      </w:r>
    </w:p>
    <w:p>
      <w:pPr>
        <w:pStyle w:val="Normal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 Настоящее постановление </w:t>
      </w:r>
      <w:r>
        <w:rPr>
          <w:rFonts w:ascii="Times New Roman" w:hAnsi="Times New Roman"/>
          <w:sz w:val="24"/>
          <w:szCs w:val="24"/>
        </w:rPr>
        <w:t xml:space="preserve">вступает в си</w:t>
      </w:r>
      <w:r>
        <w:rPr>
          <w:rFonts w:ascii="Times New Roman" w:hAnsi="Times New Roman"/>
          <w:sz w:val="24"/>
          <w:szCs w:val="24"/>
        </w:rPr>
        <w:t xml:space="preserve">лу со дня его подписания, </w:t>
      </w:r>
      <w:r>
        <w:rPr>
          <w:rFonts w:ascii="Times New Roman" w:hAnsi="Times New Roman"/>
          <w:sz w:val="24"/>
          <w:szCs w:val="24"/>
        </w:rPr>
        <w:t xml:space="preserve">подл</w:t>
      </w:r>
      <w:r>
        <w:rPr>
          <w:rFonts w:ascii="Times New Roman" w:hAnsi="Times New Roman"/>
          <w:sz w:val="24"/>
          <w:szCs w:val="24"/>
        </w:rPr>
        <w:t xml:space="preserve">ежит официальному опубликованию</w:t>
      </w:r>
      <w:r>
        <w:rPr>
          <w:rFonts w:ascii="Times New Roman" w:hAnsi="Times New Roman"/>
          <w:sz w:val="24"/>
          <w:szCs w:val="24"/>
        </w:rPr>
        <w:t xml:space="preserve"> и размещению на федеральной государственной информационной системе «Единый портал государственных и муниципальных услуг (функций)».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Normal"/>
        <w:spacing w:after="0" w:line="240" w:lineRule="auto"/>
        <w:rPr>
          <w:rFonts w:ascii="Times New Roman" w:hAnsi="Times New Roman" w:cs="Courier New"/>
          <w:bCs/>
          <w:sz w:val="24"/>
          <w:szCs w:val="24"/>
          <w:highlight w:val="yellow"/>
        </w:rPr>
      </w:pPr>
      <w:r>
        <w:rPr>
          <w:rFonts w:ascii="Times New Roman" w:hAnsi="Times New Roman" w:cs="Courier New"/>
          <w:bCs/>
          <w:sz w:val="24"/>
          <w:szCs w:val="24"/>
          <w:highlight w:val="yellow"/>
        </w:rPr>
      </w:r>
    </w:p>
    <w:p>
      <w:pPr>
        <w:pStyle w:val="Normal"/>
        <w:spacing w:after="0" w:line="240" w:lineRule="auto"/>
        <w:rPr>
          <w:rFonts w:ascii="Times New Roman" w:hAnsi="Times New Roman" w:cs="Courier New"/>
          <w:bCs/>
          <w:sz w:val="24"/>
          <w:szCs w:val="24"/>
        </w:rPr>
      </w:pPr>
      <w:r>
        <w:rPr>
          <w:rFonts w:ascii="Times New Roman" w:hAnsi="Times New Roman" w:cs="Courier New"/>
          <w:bCs/>
          <w:sz w:val="24"/>
          <w:szCs w:val="24"/>
        </w:rPr>
        <w:t xml:space="preserve">Г</w:t>
      </w:r>
      <w:r>
        <w:rPr>
          <w:rFonts w:ascii="Times New Roman" w:hAnsi="Times New Roman" w:cs="Courier New"/>
          <w:bCs/>
          <w:sz w:val="24"/>
          <w:szCs w:val="24"/>
        </w:rPr>
        <w:t xml:space="preserve">лав</w:t>
      </w:r>
      <w:r>
        <w:rPr>
          <w:rFonts w:ascii="Times New Roman" w:hAnsi="Times New Roman" w:cs="Courier New"/>
          <w:bCs/>
          <w:sz w:val="24"/>
          <w:szCs w:val="24"/>
        </w:rPr>
        <w:t xml:space="preserve">а</w:t>
      </w:r>
      <w:r>
        <w:rPr>
          <w:rFonts w:ascii="Times New Roman" w:hAnsi="Times New Roman" w:cs="Courier New"/>
          <w:bCs/>
          <w:sz w:val="24"/>
          <w:szCs w:val="24"/>
        </w:rPr>
        <w:t xml:space="preserve"> городского округа город Шарья                                                 </w:t>
      </w:r>
      <w:r>
        <w:rPr>
          <w:rFonts w:ascii="Times New Roman" w:hAnsi="Times New Roman" w:cs="Courier New"/>
          <w:bCs/>
          <w:sz w:val="24"/>
          <w:szCs w:val="24"/>
        </w:rPr>
        <w:t xml:space="preserve">                           Л.И.Удалова</w:t>
      </w:r>
      <w:r>
        <w:rPr>
          <w:rFonts w:ascii="Times New Roman" w:hAnsi="Times New Roman" w:cs="Courier New"/>
          <w:bCs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  <w:qFormat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UserStyle_0">
    <w:name w:val="FR1"/>
    <w:next w:val="UserStyle_0"/>
    <w:link w:val="Normal"/>
    <w:pPr>
      <w:widowControl w:val="off"/>
      <w:spacing w:before="20"/>
      <w:ind w:left="3840"/>
    </w:pPr>
    <w:rPr>
      <w:rFonts w:ascii="Times New Roman" w:hAnsi="Times New Roman" w:eastAsia="Arial"/>
      <w:lang w:val="ru-RU" w:eastAsia="ar-SA" w:bidi="ar-SA"/>
    </w:rPr>
  </w:style>
  <w:style w:type="paragraph" w:styleId="UserStyle_1">
    <w:name w:val="FR3"/>
    <w:next w:val="UserStyle_1"/>
    <w:link w:val="Normal"/>
    <w:pPr>
      <w:widowControl w:val="off"/>
      <w:spacing w:before="80"/>
      <w:ind w:left="1080"/>
    </w:pPr>
    <w:rPr>
      <w:rFonts w:ascii="Times New Roman" w:hAnsi="Times New Roman" w:eastAsia="Arial"/>
      <w:b/>
      <w:lang w:val="ru-RU" w:eastAsia="ar-SA" w:bidi="ar-SA"/>
    </w:rPr>
  </w:style>
  <w:style w:type="paragraph" w:styleId="UserStyle_2">
    <w:name w:val="FR2"/>
    <w:next w:val="UserStyle_2"/>
    <w:link w:val="Normal"/>
    <w:pPr>
      <w:widowControl w:val="off"/>
      <w:spacing w:before="140"/>
      <w:ind w:left="2560"/>
    </w:pPr>
    <w:rPr>
      <w:rFonts w:ascii="Arial" w:hAnsi="Arial" w:eastAsia="Arial"/>
      <w:b/>
      <w:sz w:val="48"/>
      <w:lang w:val="ru-RU" w:eastAsia="ar-SA" w:bidi="ar-SA"/>
    </w:rPr>
  </w:style>
  <w:style w:type="paragraph" w:styleId="UserStyle_3">
    <w:name w:val="FR4"/>
    <w:next w:val="UserStyle_3"/>
    <w:link w:val="Normal"/>
    <w:pPr>
      <w:widowControl w:val="off"/>
      <w:spacing w:before="420"/>
    </w:pPr>
    <w:rPr>
      <w:rFonts w:ascii="Arial" w:hAnsi="Arial" w:eastAsia="Arial"/>
      <w:b/>
      <w:sz w:val="18"/>
      <w:lang w:val="ru-RU" w:eastAsia="ar-SA" w:bidi="ar-SA"/>
    </w:rPr>
  </w:style>
  <w:style w:type="paragraph" w:styleId="Acetate">
    <w:name w:val="Текст выноски"/>
    <w:basedOn w:val="Normal"/>
    <w:next w:val="Acetate"/>
    <w:link w:val="UserStyle_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UserStyle_4">
    <w:name w:val="Текст выноски Знак"/>
    <w:next w:val="UserStyle_4"/>
    <w:link w:val="Acetate"/>
    <w:uiPriority w:val="99"/>
    <w:semiHidden/>
    <w:rPr>
      <w:rFonts w:ascii="Tahoma" w:hAnsi="Tahoma" w:cs="Tahoma"/>
      <w:sz w:val="16"/>
      <w:szCs w:val="16"/>
    </w:rPr>
  </w:style>
  <w:style w:type="paragraph" w:styleId="UserStyle_5">
    <w:name w:val=" Знак2"/>
    <w:basedOn w:val="Normal"/>
    <w:next w:val="UserStyle_5"/>
    <w:link w:val="Normal"/>
    <w:pPr>
      <w:tabs>
        <w:tab w:val="num" w:pos="1069" w:leader="none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haracters>3387</Characters>
  <CharactersWithSpaces>3974</CharactersWithSpaces>
  <DocSecurity>0</DocSecurity>
  <HyperlinksChanged>false</HyperlinksChanged>
  <Lines>28</Lines>
  <Pages>2</Pages>
  <Paragraphs>7</Paragraphs>
  <ScaleCrop>false</ScaleCrop>
  <SharedDoc>false</SharedDoc>
  <Template>Normal</Template>
  <Words>594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Фоминых</cp:lastModifiedBy>
  <cp:revision>41</cp:revision>
  <dcterms:created xsi:type="dcterms:W3CDTF">2017-11-14T07:04:00Z</dcterms:created>
  <dcterms:modified xsi:type="dcterms:W3CDTF">2026-03-31T06:11:00Z</dcterms:modified>
  <cp:version>983040</cp:version>
</cp:coreProperties>
</file>