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17" w:rsidRPr="00E00517" w:rsidRDefault="00E00517" w:rsidP="00E00517">
      <w:pPr>
        <w:pStyle w:val="2"/>
        <w:shd w:val="clear" w:color="auto" w:fill="FFFFFF"/>
        <w:spacing w:before="54" w:after="54" w:line="38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E00517">
        <w:rPr>
          <w:rFonts w:ascii="Times New Roman" w:hAnsi="Times New Roman" w:cs="Times New Roman"/>
          <w:color w:val="333333"/>
          <w:sz w:val="24"/>
          <w:szCs w:val="24"/>
        </w:rPr>
        <w:t>Правовые основы</w:t>
      </w:r>
    </w:p>
    <w:p w:rsidR="00E00517" w:rsidRPr="00E00517" w:rsidRDefault="00E00517" w:rsidP="00E00517">
      <w:pPr>
        <w:shd w:val="clear" w:color="auto" w:fill="FFFFFF"/>
        <w:spacing w:line="299" w:lineRule="atLeast"/>
        <w:jc w:val="both"/>
        <w:rPr>
          <w:color w:val="333333"/>
          <w:sz w:val="24"/>
          <w:szCs w:val="24"/>
        </w:rPr>
      </w:pPr>
      <w:proofErr w:type="gramStart"/>
      <w:r w:rsidRPr="00E00517">
        <w:rPr>
          <w:rStyle w:val="a7"/>
          <w:color w:val="333333"/>
          <w:sz w:val="24"/>
          <w:szCs w:val="24"/>
        </w:rPr>
        <w:t xml:space="preserve">В соответствии со статьей 16 Федерального закона от 29.12.2004 № 189-ФЗ «О введении в действие Жилищного кодекса Российской Федерации», </w:t>
      </w:r>
      <w:r w:rsidRPr="00E00517">
        <w:rPr>
          <w:rStyle w:val="a7"/>
          <w:b w:val="0"/>
          <w:color w:val="333333"/>
          <w:sz w:val="24"/>
          <w:szCs w:val="24"/>
        </w:rPr>
        <w:t>если</w:t>
      </w:r>
      <w:r w:rsidRPr="00E00517">
        <w:rPr>
          <w:rStyle w:val="a7"/>
          <w:color w:val="333333"/>
          <w:sz w:val="24"/>
          <w:szCs w:val="24"/>
        </w:rPr>
        <w:t xml:space="preserve"> </w:t>
      </w:r>
      <w:r w:rsidRPr="00E00517">
        <w:rPr>
          <w:color w:val="333333"/>
          <w:sz w:val="24"/>
          <w:szCs w:val="24"/>
        </w:rPr>
        <w:t xml:space="preserve">участок под многоквартирным домом не был сформирован до введения в действие Жилищного кодекса РФ (до 1 марта 2005 года), любой собственник помещения в МКД вправе обратиться в органы государственной власти или местного самоуправления с заявлением об образовании такого участка. </w:t>
      </w:r>
      <w:proofErr w:type="gramEnd"/>
    </w:p>
    <w:p w:rsidR="00E00517" w:rsidRPr="00E00517" w:rsidRDefault="00E00517" w:rsidP="00E00517">
      <w:pPr>
        <w:pStyle w:val="2"/>
        <w:shd w:val="clear" w:color="auto" w:fill="FFFFFF"/>
        <w:spacing w:before="54" w:after="54" w:line="38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E00517">
        <w:rPr>
          <w:rFonts w:ascii="Times New Roman" w:hAnsi="Times New Roman" w:cs="Times New Roman"/>
          <w:color w:val="333333"/>
          <w:sz w:val="24"/>
          <w:szCs w:val="24"/>
        </w:rPr>
        <w:t>Как проходит процесс</w:t>
      </w:r>
    </w:p>
    <w:p w:rsidR="00E00517" w:rsidRPr="00E00517" w:rsidRDefault="00E00517" w:rsidP="00E00517">
      <w:pPr>
        <w:shd w:val="clear" w:color="auto" w:fill="FFFFFF"/>
        <w:spacing w:line="299" w:lineRule="atLeast"/>
        <w:rPr>
          <w:color w:val="333333"/>
          <w:sz w:val="24"/>
          <w:szCs w:val="24"/>
        </w:rPr>
      </w:pPr>
      <w:r w:rsidRPr="00E00517">
        <w:rPr>
          <w:color w:val="333333"/>
          <w:sz w:val="24"/>
          <w:szCs w:val="24"/>
        </w:rPr>
        <w:t>Обычно процедура включает несколько шагов:</w:t>
      </w:r>
    </w:p>
    <w:p w:rsidR="00E00517" w:rsidRPr="00E00517" w:rsidRDefault="00E00517" w:rsidP="00E00517">
      <w:pPr>
        <w:widowControl/>
        <w:shd w:val="clear" w:color="auto" w:fill="FFFFFF"/>
        <w:autoSpaceDE/>
        <w:autoSpaceDN/>
        <w:adjustRightInd/>
        <w:spacing w:line="299" w:lineRule="atLeast"/>
        <w:jc w:val="both"/>
        <w:rPr>
          <w:color w:val="333333"/>
          <w:sz w:val="24"/>
          <w:szCs w:val="24"/>
        </w:rPr>
      </w:pPr>
      <w:r>
        <w:rPr>
          <w:rStyle w:val="a7"/>
          <w:color w:val="333333"/>
          <w:sz w:val="24"/>
          <w:szCs w:val="24"/>
        </w:rPr>
        <w:t xml:space="preserve">1. </w:t>
      </w:r>
      <w:r w:rsidRPr="00E00517">
        <w:rPr>
          <w:rStyle w:val="a7"/>
          <w:color w:val="333333"/>
          <w:sz w:val="24"/>
          <w:szCs w:val="24"/>
        </w:rPr>
        <w:t>Подготовка документации.</w:t>
      </w:r>
      <w:r w:rsidRPr="00E00517">
        <w:rPr>
          <w:color w:val="333333"/>
          <w:sz w:val="24"/>
          <w:szCs w:val="24"/>
        </w:rPr>
        <w:t> Определяются границы участка. Это может быть </w:t>
      </w:r>
      <w:r w:rsidRPr="00E00517">
        <w:rPr>
          <w:rStyle w:val="a7"/>
          <w:color w:val="333333"/>
          <w:sz w:val="24"/>
          <w:szCs w:val="24"/>
        </w:rPr>
        <w:t>проект межевания территории</w:t>
      </w:r>
      <w:r w:rsidRPr="00E00517">
        <w:rPr>
          <w:color w:val="333333"/>
          <w:sz w:val="24"/>
          <w:szCs w:val="24"/>
        </w:rPr>
        <w:t> (если речь о группе домов или комплексном развитии) либо </w:t>
      </w:r>
      <w:r w:rsidRPr="00E00517">
        <w:rPr>
          <w:rStyle w:val="a7"/>
          <w:color w:val="333333"/>
          <w:sz w:val="24"/>
          <w:szCs w:val="24"/>
        </w:rPr>
        <w:t>схема расположения земельного участка</w:t>
      </w:r>
      <w:r w:rsidRPr="00E00517">
        <w:rPr>
          <w:color w:val="333333"/>
          <w:sz w:val="24"/>
          <w:szCs w:val="24"/>
        </w:rPr>
        <w:t> на кадастровом плане территории. Если готовится схема, её до утверждения нужно вынести на общественные обсуждения или публичные слушания. </w:t>
      </w:r>
    </w:p>
    <w:p w:rsidR="00E00517" w:rsidRPr="00E00517" w:rsidRDefault="00E00517" w:rsidP="00E00517">
      <w:pPr>
        <w:widowControl/>
        <w:shd w:val="clear" w:color="auto" w:fill="FFFFFF"/>
        <w:autoSpaceDE/>
        <w:autoSpaceDN/>
        <w:adjustRightInd/>
        <w:spacing w:line="299" w:lineRule="atLeast"/>
        <w:rPr>
          <w:color w:val="333333"/>
          <w:sz w:val="24"/>
          <w:szCs w:val="24"/>
        </w:rPr>
      </w:pPr>
      <w:r>
        <w:rPr>
          <w:rStyle w:val="a7"/>
          <w:color w:val="333333"/>
          <w:sz w:val="24"/>
          <w:szCs w:val="24"/>
        </w:rPr>
        <w:t xml:space="preserve">2. </w:t>
      </w:r>
      <w:r w:rsidRPr="00E00517">
        <w:rPr>
          <w:rStyle w:val="a7"/>
          <w:color w:val="333333"/>
          <w:sz w:val="24"/>
          <w:szCs w:val="24"/>
        </w:rPr>
        <w:t>Кадастровые работы.</w:t>
      </w:r>
      <w:r w:rsidRPr="00E00517">
        <w:rPr>
          <w:color w:val="333333"/>
          <w:sz w:val="24"/>
          <w:szCs w:val="24"/>
        </w:rPr>
        <w:t> Кадастровый инженер готовит </w:t>
      </w:r>
      <w:r w:rsidRPr="00E00517">
        <w:rPr>
          <w:rStyle w:val="a7"/>
          <w:color w:val="333333"/>
          <w:sz w:val="24"/>
          <w:szCs w:val="24"/>
        </w:rPr>
        <w:t>межевой план</w:t>
      </w:r>
      <w:r w:rsidRPr="00E00517">
        <w:rPr>
          <w:color w:val="333333"/>
          <w:sz w:val="24"/>
          <w:szCs w:val="24"/>
        </w:rPr>
        <w:t xml:space="preserve"> — документ, который содержит сведения о границах, площади и других характеристиках участка.  </w:t>
      </w:r>
    </w:p>
    <w:p w:rsidR="00E00517" w:rsidRPr="00E00517" w:rsidRDefault="00E00517" w:rsidP="00E00517">
      <w:pPr>
        <w:widowControl/>
        <w:shd w:val="clear" w:color="auto" w:fill="FFFFFF"/>
        <w:autoSpaceDE/>
        <w:autoSpaceDN/>
        <w:adjustRightInd/>
        <w:spacing w:line="299" w:lineRule="atLeast"/>
        <w:jc w:val="both"/>
        <w:rPr>
          <w:color w:val="333333"/>
          <w:sz w:val="24"/>
          <w:szCs w:val="24"/>
        </w:rPr>
      </w:pPr>
      <w:r>
        <w:rPr>
          <w:rStyle w:val="a7"/>
          <w:color w:val="333333"/>
          <w:sz w:val="24"/>
          <w:szCs w:val="24"/>
        </w:rPr>
        <w:t xml:space="preserve">3. </w:t>
      </w:r>
      <w:r w:rsidRPr="00E00517">
        <w:rPr>
          <w:rStyle w:val="a7"/>
          <w:color w:val="333333"/>
          <w:sz w:val="24"/>
          <w:szCs w:val="24"/>
        </w:rPr>
        <w:t>Государственный кадастровый учёт.</w:t>
      </w:r>
      <w:r w:rsidRPr="00E00517">
        <w:rPr>
          <w:color w:val="333333"/>
          <w:sz w:val="24"/>
          <w:szCs w:val="24"/>
        </w:rPr>
        <w:t xml:space="preserve"> Уполномоченный орган подаёт документы в </w:t>
      </w:r>
      <w:proofErr w:type="spellStart"/>
      <w:r w:rsidRPr="00E00517">
        <w:rPr>
          <w:color w:val="333333"/>
          <w:sz w:val="24"/>
          <w:szCs w:val="24"/>
        </w:rPr>
        <w:t>Росреестр</w:t>
      </w:r>
      <w:proofErr w:type="spellEnd"/>
      <w:r w:rsidRPr="00E00517">
        <w:rPr>
          <w:color w:val="333333"/>
          <w:sz w:val="24"/>
          <w:szCs w:val="24"/>
        </w:rPr>
        <w:t xml:space="preserve"> для постановки участка на учёт. Если учёт приостановят, власти обязаны помочь устранить причины.  </w:t>
      </w:r>
    </w:p>
    <w:p w:rsidR="00E00517" w:rsidRPr="00E00517" w:rsidRDefault="00E00517" w:rsidP="00E00517">
      <w:pPr>
        <w:pStyle w:val="2"/>
        <w:shd w:val="clear" w:color="auto" w:fill="FFFFFF"/>
        <w:spacing w:before="54" w:after="54" w:line="38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E00517">
        <w:rPr>
          <w:rFonts w:ascii="Times New Roman" w:hAnsi="Times New Roman" w:cs="Times New Roman"/>
          <w:color w:val="333333"/>
          <w:sz w:val="24"/>
          <w:szCs w:val="24"/>
        </w:rPr>
        <w:t>Что важно при определении границ</w:t>
      </w:r>
    </w:p>
    <w:p w:rsidR="00E00517" w:rsidRPr="00E00517" w:rsidRDefault="00A46829" w:rsidP="00A46829">
      <w:pPr>
        <w:widowControl/>
        <w:shd w:val="clear" w:color="auto" w:fill="FFFFFF"/>
        <w:autoSpaceDE/>
        <w:autoSpaceDN/>
        <w:adjustRightInd/>
        <w:spacing w:line="299" w:lineRule="atLeast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1. </w:t>
      </w:r>
      <w:r w:rsidR="00E00517" w:rsidRPr="00E00517">
        <w:rPr>
          <w:color w:val="333333"/>
          <w:sz w:val="24"/>
          <w:szCs w:val="24"/>
        </w:rPr>
        <w:t>Под каждым МКД рекомендуется формировать </w:t>
      </w:r>
      <w:r w:rsidR="00E00517" w:rsidRPr="00E00517">
        <w:rPr>
          <w:rStyle w:val="a7"/>
          <w:color w:val="333333"/>
          <w:sz w:val="24"/>
          <w:szCs w:val="24"/>
        </w:rPr>
        <w:t>отдельный земельный участок</w:t>
      </w:r>
      <w:r w:rsidR="00E00517" w:rsidRPr="00E00517">
        <w:rPr>
          <w:color w:val="333333"/>
          <w:sz w:val="24"/>
          <w:szCs w:val="24"/>
        </w:rPr>
        <w:t xml:space="preserve">.  </w:t>
      </w:r>
    </w:p>
    <w:p w:rsidR="00E00517" w:rsidRPr="00E00517" w:rsidRDefault="00A46829" w:rsidP="00A46829">
      <w:pPr>
        <w:widowControl/>
        <w:shd w:val="clear" w:color="auto" w:fill="FFFFFF"/>
        <w:autoSpaceDE/>
        <w:autoSpaceDN/>
        <w:adjustRightInd/>
        <w:spacing w:line="299" w:lineRule="atLeast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2. </w:t>
      </w:r>
      <w:r w:rsidR="00E00517" w:rsidRPr="00E00517">
        <w:rPr>
          <w:color w:val="333333"/>
          <w:sz w:val="24"/>
          <w:szCs w:val="24"/>
        </w:rPr>
        <w:t>В границы участка желательно включать не только сам дом, но и объекты, которые входят в состав общего имущества: трансформаторные подстанции, тепловые пункты, коллективные автостоянки, детские и спортивные площадки, площадки для сушки белья, для отдыха, для контейнеров с ТКО. </w:t>
      </w:r>
    </w:p>
    <w:p w:rsidR="00E00517" w:rsidRPr="00E00517" w:rsidRDefault="00A46829" w:rsidP="00A46829">
      <w:pPr>
        <w:widowControl/>
        <w:shd w:val="clear" w:color="auto" w:fill="FFFFFF"/>
        <w:autoSpaceDE/>
        <w:autoSpaceDN/>
        <w:adjustRightInd/>
        <w:spacing w:line="299" w:lineRule="atLeast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3. </w:t>
      </w:r>
      <w:r w:rsidR="00E00517" w:rsidRPr="00E00517">
        <w:rPr>
          <w:color w:val="333333"/>
          <w:sz w:val="24"/>
          <w:szCs w:val="24"/>
        </w:rPr>
        <w:t>При этом в границы </w:t>
      </w:r>
      <w:r w:rsidR="00E00517" w:rsidRPr="00E00517">
        <w:rPr>
          <w:rStyle w:val="a7"/>
          <w:color w:val="333333"/>
          <w:sz w:val="24"/>
          <w:szCs w:val="24"/>
        </w:rPr>
        <w:t>не рекомендуется включать</w:t>
      </w:r>
      <w:r w:rsidR="00E00517" w:rsidRPr="00E00517">
        <w:rPr>
          <w:color w:val="333333"/>
          <w:sz w:val="24"/>
          <w:szCs w:val="24"/>
        </w:rPr>
        <w:t xml:space="preserve"> земли, на которые у третьих лиц есть права, объекты, не относящиеся к общему имуществу дома, а также территории общего пользования.  </w:t>
      </w:r>
    </w:p>
    <w:p w:rsidR="00E00517" w:rsidRPr="00E00517" w:rsidRDefault="00A46829" w:rsidP="00A46829">
      <w:pPr>
        <w:widowControl/>
        <w:shd w:val="clear" w:color="auto" w:fill="FFFFFF"/>
        <w:autoSpaceDE/>
        <w:autoSpaceDN/>
        <w:adjustRightInd/>
        <w:spacing w:line="299" w:lineRule="atLeast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4. </w:t>
      </w:r>
      <w:r w:rsidR="00E00517" w:rsidRPr="00E00517">
        <w:rPr>
          <w:color w:val="333333"/>
          <w:sz w:val="24"/>
          <w:szCs w:val="24"/>
        </w:rPr>
        <w:t xml:space="preserve">Границы определяют с учётом фактического землепользования, требований земельного и градостроительного законодательства, красных линий, границ смежных участков.  </w:t>
      </w:r>
    </w:p>
    <w:p w:rsidR="00E00517" w:rsidRPr="00E00517" w:rsidRDefault="00E00517" w:rsidP="00E00517">
      <w:pPr>
        <w:pStyle w:val="2"/>
        <w:shd w:val="clear" w:color="auto" w:fill="FFFFFF"/>
        <w:spacing w:before="54" w:after="54" w:line="38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E00517">
        <w:rPr>
          <w:rFonts w:ascii="Times New Roman" w:hAnsi="Times New Roman" w:cs="Times New Roman"/>
          <w:color w:val="333333"/>
          <w:sz w:val="24"/>
          <w:szCs w:val="24"/>
        </w:rPr>
        <w:t>Что происходит после</w:t>
      </w:r>
    </w:p>
    <w:p w:rsidR="00E00517" w:rsidRPr="00E00517" w:rsidRDefault="00E00517" w:rsidP="00A46829">
      <w:pPr>
        <w:shd w:val="clear" w:color="auto" w:fill="FFFFFF"/>
        <w:spacing w:line="299" w:lineRule="atLeast"/>
        <w:jc w:val="both"/>
        <w:rPr>
          <w:color w:val="333333"/>
          <w:sz w:val="24"/>
          <w:szCs w:val="24"/>
        </w:rPr>
      </w:pPr>
      <w:r w:rsidRPr="00E00517">
        <w:rPr>
          <w:color w:val="333333"/>
          <w:sz w:val="24"/>
          <w:szCs w:val="24"/>
        </w:rPr>
        <w:t>С момента проведения государственного кадастрового учёта сформированный земельный участок </w:t>
      </w:r>
      <w:r w:rsidRPr="00E00517">
        <w:rPr>
          <w:rStyle w:val="a7"/>
          <w:color w:val="333333"/>
          <w:sz w:val="24"/>
          <w:szCs w:val="24"/>
        </w:rPr>
        <w:t>бесплатно переходит в общую долевую собственность</w:t>
      </w:r>
      <w:r w:rsidRPr="00E00517">
        <w:rPr>
          <w:color w:val="333333"/>
          <w:sz w:val="24"/>
          <w:szCs w:val="24"/>
        </w:rPr>
        <w:t xml:space="preserve"> всех собственников помещений в МКД. Доля каждого собственника пропорциональна размеру общей площади принадлежащего ему помещения в доме.  </w:t>
      </w:r>
    </w:p>
    <w:p w:rsidR="007054F3" w:rsidRPr="00E00517" w:rsidRDefault="007054F3" w:rsidP="00E00517">
      <w:pPr>
        <w:rPr>
          <w:sz w:val="24"/>
          <w:szCs w:val="24"/>
        </w:rPr>
      </w:pPr>
    </w:p>
    <w:sectPr w:rsidR="007054F3" w:rsidRPr="00E00517" w:rsidSect="00E00517">
      <w:pgSz w:w="11906" w:h="16838"/>
      <w:pgMar w:top="426" w:right="426" w:bottom="993" w:left="709" w:header="708" w:footer="708" w:gutter="0"/>
      <w:cols w:space="13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2020"/>
    <w:multiLevelType w:val="multilevel"/>
    <w:tmpl w:val="3C3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23DB6"/>
    <w:multiLevelType w:val="hybridMultilevel"/>
    <w:tmpl w:val="456A7744"/>
    <w:lvl w:ilvl="0" w:tplc="01D47F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24EE3"/>
    <w:multiLevelType w:val="hybridMultilevel"/>
    <w:tmpl w:val="5DE0F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62101E"/>
    <w:multiLevelType w:val="hybridMultilevel"/>
    <w:tmpl w:val="456A7744"/>
    <w:lvl w:ilvl="0" w:tplc="01D47F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051BE"/>
    <w:multiLevelType w:val="hybridMultilevel"/>
    <w:tmpl w:val="36EAF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063172"/>
    <w:multiLevelType w:val="multilevel"/>
    <w:tmpl w:val="2DC8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3D0070"/>
    <w:multiLevelType w:val="hybridMultilevel"/>
    <w:tmpl w:val="D2C43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3E15F4"/>
    <w:multiLevelType w:val="multilevel"/>
    <w:tmpl w:val="DD8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D7626"/>
    <w:multiLevelType w:val="hybridMultilevel"/>
    <w:tmpl w:val="D2C43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E3B35"/>
    <w:rsid w:val="00001612"/>
    <w:rsid w:val="00002354"/>
    <w:rsid w:val="0000241E"/>
    <w:rsid w:val="00003474"/>
    <w:rsid w:val="00005130"/>
    <w:rsid w:val="0000736D"/>
    <w:rsid w:val="000100C6"/>
    <w:rsid w:val="00010608"/>
    <w:rsid w:val="000114EB"/>
    <w:rsid w:val="0001373B"/>
    <w:rsid w:val="00014BE3"/>
    <w:rsid w:val="00014E1A"/>
    <w:rsid w:val="000166A9"/>
    <w:rsid w:val="000210D9"/>
    <w:rsid w:val="00021EBC"/>
    <w:rsid w:val="00022D8F"/>
    <w:rsid w:val="000241E5"/>
    <w:rsid w:val="00025426"/>
    <w:rsid w:val="00026209"/>
    <w:rsid w:val="000262F6"/>
    <w:rsid w:val="000268A5"/>
    <w:rsid w:val="00027C95"/>
    <w:rsid w:val="00030081"/>
    <w:rsid w:val="00030980"/>
    <w:rsid w:val="000319AB"/>
    <w:rsid w:val="00032F3F"/>
    <w:rsid w:val="00034665"/>
    <w:rsid w:val="00034BE7"/>
    <w:rsid w:val="00034ECA"/>
    <w:rsid w:val="00035AEC"/>
    <w:rsid w:val="0003638A"/>
    <w:rsid w:val="00043247"/>
    <w:rsid w:val="000435D8"/>
    <w:rsid w:val="00044D01"/>
    <w:rsid w:val="00045522"/>
    <w:rsid w:val="0004566B"/>
    <w:rsid w:val="00045D25"/>
    <w:rsid w:val="000465EB"/>
    <w:rsid w:val="00047C57"/>
    <w:rsid w:val="0005045A"/>
    <w:rsid w:val="000509FA"/>
    <w:rsid w:val="00050E66"/>
    <w:rsid w:val="00051E6A"/>
    <w:rsid w:val="00052A5F"/>
    <w:rsid w:val="000531B2"/>
    <w:rsid w:val="000544FF"/>
    <w:rsid w:val="00055238"/>
    <w:rsid w:val="00057C6F"/>
    <w:rsid w:val="00057EBB"/>
    <w:rsid w:val="0006152B"/>
    <w:rsid w:val="0006237C"/>
    <w:rsid w:val="00062762"/>
    <w:rsid w:val="00065050"/>
    <w:rsid w:val="000655B7"/>
    <w:rsid w:val="00067327"/>
    <w:rsid w:val="0006732C"/>
    <w:rsid w:val="00070A10"/>
    <w:rsid w:val="00071540"/>
    <w:rsid w:val="00071E6B"/>
    <w:rsid w:val="00072F24"/>
    <w:rsid w:val="00073825"/>
    <w:rsid w:val="00073BB3"/>
    <w:rsid w:val="00077290"/>
    <w:rsid w:val="000773D3"/>
    <w:rsid w:val="000778EC"/>
    <w:rsid w:val="0008181B"/>
    <w:rsid w:val="0008285F"/>
    <w:rsid w:val="00084C9F"/>
    <w:rsid w:val="0009310D"/>
    <w:rsid w:val="00093EE9"/>
    <w:rsid w:val="00094158"/>
    <w:rsid w:val="00095BA5"/>
    <w:rsid w:val="00096CD1"/>
    <w:rsid w:val="00097F86"/>
    <w:rsid w:val="000A0171"/>
    <w:rsid w:val="000A0332"/>
    <w:rsid w:val="000A06F6"/>
    <w:rsid w:val="000A3CD6"/>
    <w:rsid w:val="000A4FB7"/>
    <w:rsid w:val="000A595C"/>
    <w:rsid w:val="000A7425"/>
    <w:rsid w:val="000B069D"/>
    <w:rsid w:val="000B21C1"/>
    <w:rsid w:val="000B3768"/>
    <w:rsid w:val="000B38E5"/>
    <w:rsid w:val="000B39BD"/>
    <w:rsid w:val="000B40DA"/>
    <w:rsid w:val="000B488F"/>
    <w:rsid w:val="000B6C57"/>
    <w:rsid w:val="000C7A54"/>
    <w:rsid w:val="000C7EA0"/>
    <w:rsid w:val="000D00DD"/>
    <w:rsid w:val="000D0363"/>
    <w:rsid w:val="000D0F89"/>
    <w:rsid w:val="000D27D3"/>
    <w:rsid w:val="000D2D0A"/>
    <w:rsid w:val="000D33B2"/>
    <w:rsid w:val="000D391D"/>
    <w:rsid w:val="000D4044"/>
    <w:rsid w:val="000D43A6"/>
    <w:rsid w:val="000E130C"/>
    <w:rsid w:val="000E2729"/>
    <w:rsid w:val="000E2B88"/>
    <w:rsid w:val="000E3843"/>
    <w:rsid w:val="000E4475"/>
    <w:rsid w:val="000E479A"/>
    <w:rsid w:val="000E4A61"/>
    <w:rsid w:val="000F200A"/>
    <w:rsid w:val="000F2012"/>
    <w:rsid w:val="000F44CB"/>
    <w:rsid w:val="000F566B"/>
    <w:rsid w:val="000F5DFB"/>
    <w:rsid w:val="000F60D9"/>
    <w:rsid w:val="000F691D"/>
    <w:rsid w:val="00100330"/>
    <w:rsid w:val="0010070A"/>
    <w:rsid w:val="00100964"/>
    <w:rsid w:val="0010132D"/>
    <w:rsid w:val="001018F8"/>
    <w:rsid w:val="00103116"/>
    <w:rsid w:val="00103A9B"/>
    <w:rsid w:val="00104CAC"/>
    <w:rsid w:val="00105DEA"/>
    <w:rsid w:val="00106339"/>
    <w:rsid w:val="00106A33"/>
    <w:rsid w:val="00107D5B"/>
    <w:rsid w:val="00107D64"/>
    <w:rsid w:val="00110F3B"/>
    <w:rsid w:val="001170E9"/>
    <w:rsid w:val="00117D11"/>
    <w:rsid w:val="001206B0"/>
    <w:rsid w:val="00121BB3"/>
    <w:rsid w:val="001232B2"/>
    <w:rsid w:val="00123D6F"/>
    <w:rsid w:val="001248FE"/>
    <w:rsid w:val="00126F75"/>
    <w:rsid w:val="00130B41"/>
    <w:rsid w:val="001318EB"/>
    <w:rsid w:val="00131D6A"/>
    <w:rsid w:val="00133C66"/>
    <w:rsid w:val="00134816"/>
    <w:rsid w:val="001348E0"/>
    <w:rsid w:val="00134D8E"/>
    <w:rsid w:val="00135ED8"/>
    <w:rsid w:val="0013668E"/>
    <w:rsid w:val="00137D6F"/>
    <w:rsid w:val="00137E79"/>
    <w:rsid w:val="00140317"/>
    <w:rsid w:val="00140732"/>
    <w:rsid w:val="001409B9"/>
    <w:rsid w:val="00140A93"/>
    <w:rsid w:val="00141349"/>
    <w:rsid w:val="0014484B"/>
    <w:rsid w:val="0014648B"/>
    <w:rsid w:val="00151851"/>
    <w:rsid w:val="00155B9D"/>
    <w:rsid w:val="00157819"/>
    <w:rsid w:val="00160691"/>
    <w:rsid w:val="00160DB6"/>
    <w:rsid w:val="00161753"/>
    <w:rsid w:val="00161BE0"/>
    <w:rsid w:val="00161CAD"/>
    <w:rsid w:val="00162A75"/>
    <w:rsid w:val="00164C1D"/>
    <w:rsid w:val="001651F7"/>
    <w:rsid w:val="00165E79"/>
    <w:rsid w:val="00167819"/>
    <w:rsid w:val="00172717"/>
    <w:rsid w:val="001738C8"/>
    <w:rsid w:val="00173CE6"/>
    <w:rsid w:val="00173D03"/>
    <w:rsid w:val="00174507"/>
    <w:rsid w:val="00174BA5"/>
    <w:rsid w:val="0017663F"/>
    <w:rsid w:val="001778F0"/>
    <w:rsid w:val="00177FAB"/>
    <w:rsid w:val="00180307"/>
    <w:rsid w:val="00180AB8"/>
    <w:rsid w:val="0018121E"/>
    <w:rsid w:val="00181B53"/>
    <w:rsid w:val="001846EA"/>
    <w:rsid w:val="0018484C"/>
    <w:rsid w:val="00184887"/>
    <w:rsid w:val="001852CE"/>
    <w:rsid w:val="001855F4"/>
    <w:rsid w:val="00185A9E"/>
    <w:rsid w:val="00190EEE"/>
    <w:rsid w:val="00190FF5"/>
    <w:rsid w:val="0019152C"/>
    <w:rsid w:val="001917A4"/>
    <w:rsid w:val="00193910"/>
    <w:rsid w:val="001A4239"/>
    <w:rsid w:val="001A5939"/>
    <w:rsid w:val="001B1C6E"/>
    <w:rsid w:val="001B3140"/>
    <w:rsid w:val="001B3BBF"/>
    <w:rsid w:val="001B4433"/>
    <w:rsid w:val="001B5208"/>
    <w:rsid w:val="001B78D5"/>
    <w:rsid w:val="001C0CB6"/>
    <w:rsid w:val="001C3878"/>
    <w:rsid w:val="001C45BC"/>
    <w:rsid w:val="001C507B"/>
    <w:rsid w:val="001C623F"/>
    <w:rsid w:val="001C6A45"/>
    <w:rsid w:val="001C7531"/>
    <w:rsid w:val="001C7C42"/>
    <w:rsid w:val="001D00CF"/>
    <w:rsid w:val="001D0E0E"/>
    <w:rsid w:val="001D196B"/>
    <w:rsid w:val="001D1ABB"/>
    <w:rsid w:val="001D211B"/>
    <w:rsid w:val="001D45E0"/>
    <w:rsid w:val="001D5826"/>
    <w:rsid w:val="001E1255"/>
    <w:rsid w:val="001E17C2"/>
    <w:rsid w:val="001E2802"/>
    <w:rsid w:val="001E3B35"/>
    <w:rsid w:val="001E48E5"/>
    <w:rsid w:val="001E4DC5"/>
    <w:rsid w:val="001F0013"/>
    <w:rsid w:val="001F2ED7"/>
    <w:rsid w:val="001F2EDF"/>
    <w:rsid w:val="001F4D89"/>
    <w:rsid w:val="00201E09"/>
    <w:rsid w:val="0020206C"/>
    <w:rsid w:val="00202E61"/>
    <w:rsid w:val="002034B0"/>
    <w:rsid w:val="0020689B"/>
    <w:rsid w:val="00206A61"/>
    <w:rsid w:val="00206FB5"/>
    <w:rsid w:val="00207B52"/>
    <w:rsid w:val="00207EBD"/>
    <w:rsid w:val="00210283"/>
    <w:rsid w:val="00210D03"/>
    <w:rsid w:val="00212416"/>
    <w:rsid w:val="00212C3C"/>
    <w:rsid w:val="00213A5B"/>
    <w:rsid w:val="00213BA2"/>
    <w:rsid w:val="00215F51"/>
    <w:rsid w:val="00217E3E"/>
    <w:rsid w:val="0022015F"/>
    <w:rsid w:val="002226F3"/>
    <w:rsid w:val="00223CE9"/>
    <w:rsid w:val="00223E5F"/>
    <w:rsid w:val="002244F3"/>
    <w:rsid w:val="00225498"/>
    <w:rsid w:val="00227907"/>
    <w:rsid w:val="0023119F"/>
    <w:rsid w:val="002327CD"/>
    <w:rsid w:val="00232848"/>
    <w:rsid w:val="002336AA"/>
    <w:rsid w:val="00233EC4"/>
    <w:rsid w:val="00236A95"/>
    <w:rsid w:val="00240692"/>
    <w:rsid w:val="002417FF"/>
    <w:rsid w:val="00243E53"/>
    <w:rsid w:val="0024473D"/>
    <w:rsid w:val="00245C37"/>
    <w:rsid w:val="002475FA"/>
    <w:rsid w:val="002503E9"/>
    <w:rsid w:val="0025129B"/>
    <w:rsid w:val="00253BED"/>
    <w:rsid w:val="0026028B"/>
    <w:rsid w:val="00261BB2"/>
    <w:rsid w:val="0026240E"/>
    <w:rsid w:val="0026326B"/>
    <w:rsid w:val="002666AD"/>
    <w:rsid w:val="00267ACE"/>
    <w:rsid w:val="00272C8D"/>
    <w:rsid w:val="00272FB3"/>
    <w:rsid w:val="0027580A"/>
    <w:rsid w:val="002760D5"/>
    <w:rsid w:val="0027709D"/>
    <w:rsid w:val="00277E16"/>
    <w:rsid w:val="002809DE"/>
    <w:rsid w:val="00280C16"/>
    <w:rsid w:val="00281994"/>
    <w:rsid w:val="00281BB2"/>
    <w:rsid w:val="0028444E"/>
    <w:rsid w:val="00285849"/>
    <w:rsid w:val="00285FFE"/>
    <w:rsid w:val="00290E95"/>
    <w:rsid w:val="00291C35"/>
    <w:rsid w:val="00292016"/>
    <w:rsid w:val="00292602"/>
    <w:rsid w:val="0029474E"/>
    <w:rsid w:val="00294B9A"/>
    <w:rsid w:val="002A0178"/>
    <w:rsid w:val="002A0D09"/>
    <w:rsid w:val="002A1390"/>
    <w:rsid w:val="002A1B59"/>
    <w:rsid w:val="002A4062"/>
    <w:rsid w:val="002A4767"/>
    <w:rsid w:val="002A4909"/>
    <w:rsid w:val="002B05BA"/>
    <w:rsid w:val="002B63AE"/>
    <w:rsid w:val="002B6949"/>
    <w:rsid w:val="002C047C"/>
    <w:rsid w:val="002C08F3"/>
    <w:rsid w:val="002C0E97"/>
    <w:rsid w:val="002C1F38"/>
    <w:rsid w:val="002C28CC"/>
    <w:rsid w:val="002C40D8"/>
    <w:rsid w:val="002C4E6D"/>
    <w:rsid w:val="002C4F2D"/>
    <w:rsid w:val="002C5140"/>
    <w:rsid w:val="002C56BC"/>
    <w:rsid w:val="002C5E9E"/>
    <w:rsid w:val="002C614E"/>
    <w:rsid w:val="002C6673"/>
    <w:rsid w:val="002C6F1F"/>
    <w:rsid w:val="002D0CD3"/>
    <w:rsid w:val="002D164A"/>
    <w:rsid w:val="002D1C2A"/>
    <w:rsid w:val="002D2814"/>
    <w:rsid w:val="002D3B9E"/>
    <w:rsid w:val="002D4F72"/>
    <w:rsid w:val="002D5D14"/>
    <w:rsid w:val="002D68D5"/>
    <w:rsid w:val="002E013E"/>
    <w:rsid w:val="002E1F56"/>
    <w:rsid w:val="002E32F4"/>
    <w:rsid w:val="002E60FA"/>
    <w:rsid w:val="002E66A5"/>
    <w:rsid w:val="002E6DA5"/>
    <w:rsid w:val="002E7122"/>
    <w:rsid w:val="002E72B1"/>
    <w:rsid w:val="002F0559"/>
    <w:rsid w:val="002F13A5"/>
    <w:rsid w:val="002F1682"/>
    <w:rsid w:val="002F3942"/>
    <w:rsid w:val="002F3E67"/>
    <w:rsid w:val="002F6C48"/>
    <w:rsid w:val="002F7515"/>
    <w:rsid w:val="002F7EEC"/>
    <w:rsid w:val="002F7F30"/>
    <w:rsid w:val="00301D1B"/>
    <w:rsid w:val="00302046"/>
    <w:rsid w:val="003040CD"/>
    <w:rsid w:val="00305A88"/>
    <w:rsid w:val="00310D0E"/>
    <w:rsid w:val="003117E6"/>
    <w:rsid w:val="00312317"/>
    <w:rsid w:val="0031246E"/>
    <w:rsid w:val="003138C3"/>
    <w:rsid w:val="00316023"/>
    <w:rsid w:val="00316ACA"/>
    <w:rsid w:val="0031710B"/>
    <w:rsid w:val="00317666"/>
    <w:rsid w:val="003228D1"/>
    <w:rsid w:val="0032376D"/>
    <w:rsid w:val="0032667F"/>
    <w:rsid w:val="00330271"/>
    <w:rsid w:val="00331B74"/>
    <w:rsid w:val="003328F3"/>
    <w:rsid w:val="003340B4"/>
    <w:rsid w:val="003348E0"/>
    <w:rsid w:val="003351E4"/>
    <w:rsid w:val="003363B5"/>
    <w:rsid w:val="00337725"/>
    <w:rsid w:val="00341849"/>
    <w:rsid w:val="00342E9A"/>
    <w:rsid w:val="00343327"/>
    <w:rsid w:val="0034349A"/>
    <w:rsid w:val="00344EDD"/>
    <w:rsid w:val="0035126C"/>
    <w:rsid w:val="00351CE5"/>
    <w:rsid w:val="00355F3B"/>
    <w:rsid w:val="00356870"/>
    <w:rsid w:val="00356973"/>
    <w:rsid w:val="00356D48"/>
    <w:rsid w:val="003600D8"/>
    <w:rsid w:val="00362516"/>
    <w:rsid w:val="00362CE4"/>
    <w:rsid w:val="0036604A"/>
    <w:rsid w:val="00366193"/>
    <w:rsid w:val="00366B62"/>
    <w:rsid w:val="00375F9C"/>
    <w:rsid w:val="00376810"/>
    <w:rsid w:val="00380E40"/>
    <w:rsid w:val="003817BA"/>
    <w:rsid w:val="00382146"/>
    <w:rsid w:val="003849C4"/>
    <w:rsid w:val="00385760"/>
    <w:rsid w:val="00385FA8"/>
    <w:rsid w:val="0039044D"/>
    <w:rsid w:val="00390DC5"/>
    <w:rsid w:val="00392491"/>
    <w:rsid w:val="00392B7E"/>
    <w:rsid w:val="00394195"/>
    <w:rsid w:val="00394582"/>
    <w:rsid w:val="00395513"/>
    <w:rsid w:val="00396031"/>
    <w:rsid w:val="00397202"/>
    <w:rsid w:val="003A6B06"/>
    <w:rsid w:val="003A6BA4"/>
    <w:rsid w:val="003A6F94"/>
    <w:rsid w:val="003B174E"/>
    <w:rsid w:val="003B3C1E"/>
    <w:rsid w:val="003B4450"/>
    <w:rsid w:val="003B4B84"/>
    <w:rsid w:val="003B692B"/>
    <w:rsid w:val="003B6D3E"/>
    <w:rsid w:val="003B6E1B"/>
    <w:rsid w:val="003C1C06"/>
    <w:rsid w:val="003C22D7"/>
    <w:rsid w:val="003C4826"/>
    <w:rsid w:val="003C5314"/>
    <w:rsid w:val="003C5EE0"/>
    <w:rsid w:val="003C7A1E"/>
    <w:rsid w:val="003C7CF6"/>
    <w:rsid w:val="003D0A21"/>
    <w:rsid w:val="003D0A71"/>
    <w:rsid w:val="003D406A"/>
    <w:rsid w:val="003D4665"/>
    <w:rsid w:val="003D7767"/>
    <w:rsid w:val="003D7A03"/>
    <w:rsid w:val="003E06D1"/>
    <w:rsid w:val="003E0A34"/>
    <w:rsid w:val="003E1321"/>
    <w:rsid w:val="003E13D4"/>
    <w:rsid w:val="003E27B3"/>
    <w:rsid w:val="003E383D"/>
    <w:rsid w:val="003E3A1A"/>
    <w:rsid w:val="003E4491"/>
    <w:rsid w:val="003E56E8"/>
    <w:rsid w:val="003E6199"/>
    <w:rsid w:val="003F0335"/>
    <w:rsid w:val="003F1A36"/>
    <w:rsid w:val="003F23F7"/>
    <w:rsid w:val="003F2972"/>
    <w:rsid w:val="003F6428"/>
    <w:rsid w:val="00400626"/>
    <w:rsid w:val="00401E7C"/>
    <w:rsid w:val="004033E0"/>
    <w:rsid w:val="00403510"/>
    <w:rsid w:val="00405D4B"/>
    <w:rsid w:val="00407291"/>
    <w:rsid w:val="004072F0"/>
    <w:rsid w:val="004077A1"/>
    <w:rsid w:val="00407D04"/>
    <w:rsid w:val="00410D6C"/>
    <w:rsid w:val="0041389D"/>
    <w:rsid w:val="00414E2B"/>
    <w:rsid w:val="004161F3"/>
    <w:rsid w:val="0041745A"/>
    <w:rsid w:val="00417903"/>
    <w:rsid w:val="004216DE"/>
    <w:rsid w:val="00421B4A"/>
    <w:rsid w:val="00424382"/>
    <w:rsid w:val="00425781"/>
    <w:rsid w:val="004307C0"/>
    <w:rsid w:val="004308C7"/>
    <w:rsid w:val="004312C3"/>
    <w:rsid w:val="00431908"/>
    <w:rsid w:val="00434DFF"/>
    <w:rsid w:val="004356E8"/>
    <w:rsid w:val="0043576E"/>
    <w:rsid w:val="0044057C"/>
    <w:rsid w:val="00440BDD"/>
    <w:rsid w:val="00446B6A"/>
    <w:rsid w:val="00447A46"/>
    <w:rsid w:val="004515CD"/>
    <w:rsid w:val="00453172"/>
    <w:rsid w:val="00454141"/>
    <w:rsid w:val="00455138"/>
    <w:rsid w:val="004559E9"/>
    <w:rsid w:val="00455DEE"/>
    <w:rsid w:val="00457F00"/>
    <w:rsid w:val="00461072"/>
    <w:rsid w:val="004623E1"/>
    <w:rsid w:val="00462E19"/>
    <w:rsid w:val="00463476"/>
    <w:rsid w:val="00463864"/>
    <w:rsid w:val="004641C4"/>
    <w:rsid w:val="004642E4"/>
    <w:rsid w:val="00465426"/>
    <w:rsid w:val="00465E87"/>
    <w:rsid w:val="0046646A"/>
    <w:rsid w:val="00466525"/>
    <w:rsid w:val="00467A69"/>
    <w:rsid w:val="004702A5"/>
    <w:rsid w:val="00470F8F"/>
    <w:rsid w:val="00470FC7"/>
    <w:rsid w:val="004719B9"/>
    <w:rsid w:val="00471B0E"/>
    <w:rsid w:val="00473A6C"/>
    <w:rsid w:val="00474665"/>
    <w:rsid w:val="0047512E"/>
    <w:rsid w:val="004758E3"/>
    <w:rsid w:val="00475C06"/>
    <w:rsid w:val="00477027"/>
    <w:rsid w:val="004772E5"/>
    <w:rsid w:val="00477571"/>
    <w:rsid w:val="004805BB"/>
    <w:rsid w:val="004806A4"/>
    <w:rsid w:val="0048177E"/>
    <w:rsid w:val="0048187B"/>
    <w:rsid w:val="00483706"/>
    <w:rsid w:val="004839B2"/>
    <w:rsid w:val="00492834"/>
    <w:rsid w:val="00492D80"/>
    <w:rsid w:val="004941D0"/>
    <w:rsid w:val="0049628D"/>
    <w:rsid w:val="004A17F1"/>
    <w:rsid w:val="004A62C7"/>
    <w:rsid w:val="004A6379"/>
    <w:rsid w:val="004A70BD"/>
    <w:rsid w:val="004B27A7"/>
    <w:rsid w:val="004B698E"/>
    <w:rsid w:val="004B69A1"/>
    <w:rsid w:val="004B75A9"/>
    <w:rsid w:val="004B786C"/>
    <w:rsid w:val="004B7A9A"/>
    <w:rsid w:val="004C0E22"/>
    <w:rsid w:val="004C41A0"/>
    <w:rsid w:val="004C44C8"/>
    <w:rsid w:val="004C4924"/>
    <w:rsid w:val="004C55EE"/>
    <w:rsid w:val="004C5E01"/>
    <w:rsid w:val="004C630F"/>
    <w:rsid w:val="004C6D39"/>
    <w:rsid w:val="004D25DC"/>
    <w:rsid w:val="004D288C"/>
    <w:rsid w:val="004D3A8A"/>
    <w:rsid w:val="004D3D61"/>
    <w:rsid w:val="004D6724"/>
    <w:rsid w:val="004D7AF4"/>
    <w:rsid w:val="004E1BA6"/>
    <w:rsid w:val="004E1D1A"/>
    <w:rsid w:val="004E590F"/>
    <w:rsid w:val="004E5969"/>
    <w:rsid w:val="004E717B"/>
    <w:rsid w:val="004F17AB"/>
    <w:rsid w:val="004F23D2"/>
    <w:rsid w:val="004F387D"/>
    <w:rsid w:val="004F5D2C"/>
    <w:rsid w:val="004F6596"/>
    <w:rsid w:val="00500427"/>
    <w:rsid w:val="00500F01"/>
    <w:rsid w:val="00501A07"/>
    <w:rsid w:val="005027BB"/>
    <w:rsid w:val="005050CF"/>
    <w:rsid w:val="0050606A"/>
    <w:rsid w:val="00506A0A"/>
    <w:rsid w:val="0051274C"/>
    <w:rsid w:val="0051513A"/>
    <w:rsid w:val="00516660"/>
    <w:rsid w:val="00517323"/>
    <w:rsid w:val="0052081D"/>
    <w:rsid w:val="00524225"/>
    <w:rsid w:val="00524572"/>
    <w:rsid w:val="00526031"/>
    <w:rsid w:val="00526BC8"/>
    <w:rsid w:val="005277B9"/>
    <w:rsid w:val="00527A52"/>
    <w:rsid w:val="0053145F"/>
    <w:rsid w:val="00534362"/>
    <w:rsid w:val="00535756"/>
    <w:rsid w:val="00535FE0"/>
    <w:rsid w:val="00536722"/>
    <w:rsid w:val="00540041"/>
    <w:rsid w:val="00544F39"/>
    <w:rsid w:val="005456CC"/>
    <w:rsid w:val="005457A7"/>
    <w:rsid w:val="00545A09"/>
    <w:rsid w:val="00551A00"/>
    <w:rsid w:val="00552F3D"/>
    <w:rsid w:val="005556D3"/>
    <w:rsid w:val="0055682E"/>
    <w:rsid w:val="00556BA4"/>
    <w:rsid w:val="00557A67"/>
    <w:rsid w:val="00557DFB"/>
    <w:rsid w:val="005625AE"/>
    <w:rsid w:val="00563D26"/>
    <w:rsid w:val="00564C9F"/>
    <w:rsid w:val="005658E0"/>
    <w:rsid w:val="00565B5D"/>
    <w:rsid w:val="005663A1"/>
    <w:rsid w:val="005679CE"/>
    <w:rsid w:val="00570A44"/>
    <w:rsid w:val="00571195"/>
    <w:rsid w:val="00571302"/>
    <w:rsid w:val="00571EE8"/>
    <w:rsid w:val="00572A41"/>
    <w:rsid w:val="00574C6F"/>
    <w:rsid w:val="00576E1A"/>
    <w:rsid w:val="00577623"/>
    <w:rsid w:val="005809C4"/>
    <w:rsid w:val="00580CB9"/>
    <w:rsid w:val="00580F96"/>
    <w:rsid w:val="00581846"/>
    <w:rsid w:val="005832DD"/>
    <w:rsid w:val="0058344C"/>
    <w:rsid w:val="00583E35"/>
    <w:rsid w:val="00585FB7"/>
    <w:rsid w:val="005863BC"/>
    <w:rsid w:val="0058782B"/>
    <w:rsid w:val="00587875"/>
    <w:rsid w:val="00591190"/>
    <w:rsid w:val="0059363E"/>
    <w:rsid w:val="0059381B"/>
    <w:rsid w:val="005951B9"/>
    <w:rsid w:val="005958DA"/>
    <w:rsid w:val="00595FD3"/>
    <w:rsid w:val="00596A3E"/>
    <w:rsid w:val="00597131"/>
    <w:rsid w:val="005A03A3"/>
    <w:rsid w:val="005A05CB"/>
    <w:rsid w:val="005A3193"/>
    <w:rsid w:val="005A337B"/>
    <w:rsid w:val="005A475D"/>
    <w:rsid w:val="005A48C3"/>
    <w:rsid w:val="005A57CF"/>
    <w:rsid w:val="005A6C2A"/>
    <w:rsid w:val="005A6C75"/>
    <w:rsid w:val="005B17B6"/>
    <w:rsid w:val="005B2B65"/>
    <w:rsid w:val="005B2E30"/>
    <w:rsid w:val="005B2F64"/>
    <w:rsid w:val="005B3FA9"/>
    <w:rsid w:val="005B59AC"/>
    <w:rsid w:val="005B5D23"/>
    <w:rsid w:val="005B5FC8"/>
    <w:rsid w:val="005B6123"/>
    <w:rsid w:val="005C1152"/>
    <w:rsid w:val="005C27AD"/>
    <w:rsid w:val="005C4B82"/>
    <w:rsid w:val="005C58F9"/>
    <w:rsid w:val="005D0637"/>
    <w:rsid w:val="005D0A5E"/>
    <w:rsid w:val="005D3C3F"/>
    <w:rsid w:val="005D585E"/>
    <w:rsid w:val="005D5DC6"/>
    <w:rsid w:val="005D6EA0"/>
    <w:rsid w:val="005D7646"/>
    <w:rsid w:val="005E17B0"/>
    <w:rsid w:val="005E25AF"/>
    <w:rsid w:val="005E54D3"/>
    <w:rsid w:val="005E5EF1"/>
    <w:rsid w:val="005E6866"/>
    <w:rsid w:val="005E686E"/>
    <w:rsid w:val="005E7525"/>
    <w:rsid w:val="005F02BE"/>
    <w:rsid w:val="005F2B57"/>
    <w:rsid w:val="005F3A3B"/>
    <w:rsid w:val="005F3B3C"/>
    <w:rsid w:val="005F491A"/>
    <w:rsid w:val="005F6180"/>
    <w:rsid w:val="005F6411"/>
    <w:rsid w:val="005F64B2"/>
    <w:rsid w:val="005F7278"/>
    <w:rsid w:val="005F747F"/>
    <w:rsid w:val="00602F2D"/>
    <w:rsid w:val="00603CF5"/>
    <w:rsid w:val="00605EEC"/>
    <w:rsid w:val="00606EF1"/>
    <w:rsid w:val="0061398F"/>
    <w:rsid w:val="00613E08"/>
    <w:rsid w:val="00615171"/>
    <w:rsid w:val="00616011"/>
    <w:rsid w:val="00616CEB"/>
    <w:rsid w:val="00617ADC"/>
    <w:rsid w:val="00617AE9"/>
    <w:rsid w:val="006219B0"/>
    <w:rsid w:val="00625C70"/>
    <w:rsid w:val="00626B57"/>
    <w:rsid w:val="00627F3A"/>
    <w:rsid w:val="00631836"/>
    <w:rsid w:val="00634ADA"/>
    <w:rsid w:val="00636D67"/>
    <w:rsid w:val="00637EB0"/>
    <w:rsid w:val="006402C4"/>
    <w:rsid w:val="00640EEB"/>
    <w:rsid w:val="00641A36"/>
    <w:rsid w:val="0064231A"/>
    <w:rsid w:val="0064299B"/>
    <w:rsid w:val="006432A2"/>
    <w:rsid w:val="006443D7"/>
    <w:rsid w:val="006449B0"/>
    <w:rsid w:val="00645174"/>
    <w:rsid w:val="006456C4"/>
    <w:rsid w:val="0064698B"/>
    <w:rsid w:val="00646EDA"/>
    <w:rsid w:val="00650F72"/>
    <w:rsid w:val="006524E2"/>
    <w:rsid w:val="00653265"/>
    <w:rsid w:val="006565EE"/>
    <w:rsid w:val="00660FFE"/>
    <w:rsid w:val="00661BA8"/>
    <w:rsid w:val="00662638"/>
    <w:rsid w:val="006639FE"/>
    <w:rsid w:val="00664C9B"/>
    <w:rsid w:val="00664FBD"/>
    <w:rsid w:val="00665A30"/>
    <w:rsid w:val="00666285"/>
    <w:rsid w:val="006676E9"/>
    <w:rsid w:val="00667948"/>
    <w:rsid w:val="00670634"/>
    <w:rsid w:val="0067124E"/>
    <w:rsid w:val="006736F7"/>
    <w:rsid w:val="00675E39"/>
    <w:rsid w:val="00676241"/>
    <w:rsid w:val="006815E9"/>
    <w:rsid w:val="00682D1C"/>
    <w:rsid w:val="00683D41"/>
    <w:rsid w:val="00684140"/>
    <w:rsid w:val="006858B9"/>
    <w:rsid w:val="00686047"/>
    <w:rsid w:val="00686F4D"/>
    <w:rsid w:val="006877D9"/>
    <w:rsid w:val="006913B7"/>
    <w:rsid w:val="0069350F"/>
    <w:rsid w:val="00693804"/>
    <w:rsid w:val="006946E9"/>
    <w:rsid w:val="0069583D"/>
    <w:rsid w:val="00695F0D"/>
    <w:rsid w:val="00696346"/>
    <w:rsid w:val="00696689"/>
    <w:rsid w:val="00696A4D"/>
    <w:rsid w:val="006A2422"/>
    <w:rsid w:val="006A495D"/>
    <w:rsid w:val="006A4F7E"/>
    <w:rsid w:val="006A6CE7"/>
    <w:rsid w:val="006A768C"/>
    <w:rsid w:val="006B1290"/>
    <w:rsid w:val="006B2E95"/>
    <w:rsid w:val="006B580E"/>
    <w:rsid w:val="006B5917"/>
    <w:rsid w:val="006B7780"/>
    <w:rsid w:val="006B77BD"/>
    <w:rsid w:val="006C0B5C"/>
    <w:rsid w:val="006C271A"/>
    <w:rsid w:val="006C2E80"/>
    <w:rsid w:val="006C4C27"/>
    <w:rsid w:val="006C668E"/>
    <w:rsid w:val="006C79A4"/>
    <w:rsid w:val="006C7B54"/>
    <w:rsid w:val="006D0694"/>
    <w:rsid w:val="006D2166"/>
    <w:rsid w:val="006D553E"/>
    <w:rsid w:val="006D5AD2"/>
    <w:rsid w:val="006D746A"/>
    <w:rsid w:val="006D762C"/>
    <w:rsid w:val="006E36CF"/>
    <w:rsid w:val="006E3A2C"/>
    <w:rsid w:val="006E436A"/>
    <w:rsid w:val="006E4E14"/>
    <w:rsid w:val="006E56B0"/>
    <w:rsid w:val="006E5BA5"/>
    <w:rsid w:val="006F218A"/>
    <w:rsid w:val="006F2F17"/>
    <w:rsid w:val="006F543D"/>
    <w:rsid w:val="006F5C51"/>
    <w:rsid w:val="006F66A2"/>
    <w:rsid w:val="00702723"/>
    <w:rsid w:val="00703C12"/>
    <w:rsid w:val="007043F0"/>
    <w:rsid w:val="007050AE"/>
    <w:rsid w:val="0070544F"/>
    <w:rsid w:val="007054F3"/>
    <w:rsid w:val="00705C1B"/>
    <w:rsid w:val="0070708D"/>
    <w:rsid w:val="0071097C"/>
    <w:rsid w:val="0071148C"/>
    <w:rsid w:val="007119B3"/>
    <w:rsid w:val="007120D2"/>
    <w:rsid w:val="00712349"/>
    <w:rsid w:val="007124C9"/>
    <w:rsid w:val="0071382D"/>
    <w:rsid w:val="0071541B"/>
    <w:rsid w:val="007159ED"/>
    <w:rsid w:val="00716441"/>
    <w:rsid w:val="00717EF5"/>
    <w:rsid w:val="007208CE"/>
    <w:rsid w:val="00721913"/>
    <w:rsid w:val="00722F29"/>
    <w:rsid w:val="00723561"/>
    <w:rsid w:val="00723AA1"/>
    <w:rsid w:val="007253FD"/>
    <w:rsid w:val="00725707"/>
    <w:rsid w:val="00726A06"/>
    <w:rsid w:val="007271B1"/>
    <w:rsid w:val="00727395"/>
    <w:rsid w:val="00730459"/>
    <w:rsid w:val="007306D7"/>
    <w:rsid w:val="00731BE3"/>
    <w:rsid w:val="00732034"/>
    <w:rsid w:val="00732714"/>
    <w:rsid w:val="00733F1B"/>
    <w:rsid w:val="00734312"/>
    <w:rsid w:val="00735916"/>
    <w:rsid w:val="00737BF7"/>
    <w:rsid w:val="00743FFB"/>
    <w:rsid w:val="00744D30"/>
    <w:rsid w:val="007470E5"/>
    <w:rsid w:val="00751EE7"/>
    <w:rsid w:val="00753879"/>
    <w:rsid w:val="00760F6A"/>
    <w:rsid w:val="0076186B"/>
    <w:rsid w:val="00761EA8"/>
    <w:rsid w:val="0076206A"/>
    <w:rsid w:val="007621D5"/>
    <w:rsid w:val="00762408"/>
    <w:rsid w:val="007624AA"/>
    <w:rsid w:val="00762A3B"/>
    <w:rsid w:val="00762DE1"/>
    <w:rsid w:val="00762E93"/>
    <w:rsid w:val="0076334F"/>
    <w:rsid w:val="00763DF4"/>
    <w:rsid w:val="00764980"/>
    <w:rsid w:val="00765693"/>
    <w:rsid w:val="00772DDD"/>
    <w:rsid w:val="00773E6E"/>
    <w:rsid w:val="00774781"/>
    <w:rsid w:val="007748F1"/>
    <w:rsid w:val="00774D7E"/>
    <w:rsid w:val="00774FBA"/>
    <w:rsid w:val="00775021"/>
    <w:rsid w:val="00776EF7"/>
    <w:rsid w:val="00781CA6"/>
    <w:rsid w:val="007831E5"/>
    <w:rsid w:val="007834E0"/>
    <w:rsid w:val="007859E6"/>
    <w:rsid w:val="00785C35"/>
    <w:rsid w:val="007866A2"/>
    <w:rsid w:val="00787EC5"/>
    <w:rsid w:val="00790557"/>
    <w:rsid w:val="00792091"/>
    <w:rsid w:val="0079380C"/>
    <w:rsid w:val="00793A4D"/>
    <w:rsid w:val="00794642"/>
    <w:rsid w:val="0079499E"/>
    <w:rsid w:val="007949D5"/>
    <w:rsid w:val="00794F2B"/>
    <w:rsid w:val="0079550E"/>
    <w:rsid w:val="0079559A"/>
    <w:rsid w:val="00796E27"/>
    <w:rsid w:val="00797511"/>
    <w:rsid w:val="00797597"/>
    <w:rsid w:val="007A00E9"/>
    <w:rsid w:val="007A0B53"/>
    <w:rsid w:val="007A1186"/>
    <w:rsid w:val="007A3A7E"/>
    <w:rsid w:val="007A44F6"/>
    <w:rsid w:val="007A4FDD"/>
    <w:rsid w:val="007A56FD"/>
    <w:rsid w:val="007A68DE"/>
    <w:rsid w:val="007A6F70"/>
    <w:rsid w:val="007A7F2F"/>
    <w:rsid w:val="007B134F"/>
    <w:rsid w:val="007B1873"/>
    <w:rsid w:val="007B3BB3"/>
    <w:rsid w:val="007B524B"/>
    <w:rsid w:val="007C115B"/>
    <w:rsid w:val="007C322E"/>
    <w:rsid w:val="007C4324"/>
    <w:rsid w:val="007C472C"/>
    <w:rsid w:val="007C705A"/>
    <w:rsid w:val="007D0B62"/>
    <w:rsid w:val="007D0C4B"/>
    <w:rsid w:val="007D1ABC"/>
    <w:rsid w:val="007D4E30"/>
    <w:rsid w:val="007D597B"/>
    <w:rsid w:val="007D5A4E"/>
    <w:rsid w:val="007E2A1C"/>
    <w:rsid w:val="007E42E1"/>
    <w:rsid w:val="007E48A1"/>
    <w:rsid w:val="007E62FC"/>
    <w:rsid w:val="007E6617"/>
    <w:rsid w:val="007E6BC7"/>
    <w:rsid w:val="007F1B30"/>
    <w:rsid w:val="007F73D6"/>
    <w:rsid w:val="007F7B53"/>
    <w:rsid w:val="008003C7"/>
    <w:rsid w:val="00800FB4"/>
    <w:rsid w:val="00803B95"/>
    <w:rsid w:val="00811063"/>
    <w:rsid w:val="008150DE"/>
    <w:rsid w:val="00815660"/>
    <w:rsid w:val="0081620A"/>
    <w:rsid w:val="00816351"/>
    <w:rsid w:val="00816802"/>
    <w:rsid w:val="0082000F"/>
    <w:rsid w:val="00821CCE"/>
    <w:rsid w:val="008221B8"/>
    <w:rsid w:val="0082251A"/>
    <w:rsid w:val="00822E10"/>
    <w:rsid w:val="00824B14"/>
    <w:rsid w:val="00830C63"/>
    <w:rsid w:val="00830ED5"/>
    <w:rsid w:val="00833882"/>
    <w:rsid w:val="00833CED"/>
    <w:rsid w:val="00834492"/>
    <w:rsid w:val="008362E9"/>
    <w:rsid w:val="008362EA"/>
    <w:rsid w:val="00841548"/>
    <w:rsid w:val="0084258E"/>
    <w:rsid w:val="00843BC7"/>
    <w:rsid w:val="00843E28"/>
    <w:rsid w:val="008443E4"/>
    <w:rsid w:val="008479CA"/>
    <w:rsid w:val="00847D27"/>
    <w:rsid w:val="00847F67"/>
    <w:rsid w:val="008503CD"/>
    <w:rsid w:val="00851654"/>
    <w:rsid w:val="00851674"/>
    <w:rsid w:val="0085180A"/>
    <w:rsid w:val="00852689"/>
    <w:rsid w:val="00852CF8"/>
    <w:rsid w:val="008530B2"/>
    <w:rsid w:val="0085472F"/>
    <w:rsid w:val="008556A4"/>
    <w:rsid w:val="00855FD1"/>
    <w:rsid w:val="0085713C"/>
    <w:rsid w:val="00861396"/>
    <w:rsid w:val="00861769"/>
    <w:rsid w:val="0086181B"/>
    <w:rsid w:val="00861D3F"/>
    <w:rsid w:val="00862B2A"/>
    <w:rsid w:val="0086547E"/>
    <w:rsid w:val="00865A89"/>
    <w:rsid w:val="0086643C"/>
    <w:rsid w:val="00866DE2"/>
    <w:rsid w:val="00866DEC"/>
    <w:rsid w:val="00866E86"/>
    <w:rsid w:val="00867892"/>
    <w:rsid w:val="00867AF5"/>
    <w:rsid w:val="00870519"/>
    <w:rsid w:val="00871A13"/>
    <w:rsid w:val="00871CF0"/>
    <w:rsid w:val="00872447"/>
    <w:rsid w:val="0087404A"/>
    <w:rsid w:val="00875D00"/>
    <w:rsid w:val="0087725D"/>
    <w:rsid w:val="00880FCB"/>
    <w:rsid w:val="00885E11"/>
    <w:rsid w:val="00885FF1"/>
    <w:rsid w:val="00887B23"/>
    <w:rsid w:val="00887F4E"/>
    <w:rsid w:val="00890D1A"/>
    <w:rsid w:val="00891710"/>
    <w:rsid w:val="00895098"/>
    <w:rsid w:val="008A02FC"/>
    <w:rsid w:val="008A1823"/>
    <w:rsid w:val="008A2DF1"/>
    <w:rsid w:val="008A33DE"/>
    <w:rsid w:val="008A3774"/>
    <w:rsid w:val="008A3B99"/>
    <w:rsid w:val="008A4608"/>
    <w:rsid w:val="008A55F4"/>
    <w:rsid w:val="008A659B"/>
    <w:rsid w:val="008B050D"/>
    <w:rsid w:val="008B0F85"/>
    <w:rsid w:val="008B215A"/>
    <w:rsid w:val="008B2BE0"/>
    <w:rsid w:val="008B69DF"/>
    <w:rsid w:val="008B77B8"/>
    <w:rsid w:val="008B7EE3"/>
    <w:rsid w:val="008C03DD"/>
    <w:rsid w:val="008C077A"/>
    <w:rsid w:val="008C1251"/>
    <w:rsid w:val="008C1F17"/>
    <w:rsid w:val="008C43ED"/>
    <w:rsid w:val="008C46E0"/>
    <w:rsid w:val="008C6985"/>
    <w:rsid w:val="008C6D7F"/>
    <w:rsid w:val="008C7F55"/>
    <w:rsid w:val="008D34D8"/>
    <w:rsid w:val="008D4A1F"/>
    <w:rsid w:val="008D507F"/>
    <w:rsid w:val="008D53DC"/>
    <w:rsid w:val="008D59CC"/>
    <w:rsid w:val="008D62F4"/>
    <w:rsid w:val="008D67C0"/>
    <w:rsid w:val="008D711C"/>
    <w:rsid w:val="008D7447"/>
    <w:rsid w:val="008D7A55"/>
    <w:rsid w:val="008E0256"/>
    <w:rsid w:val="008E032E"/>
    <w:rsid w:val="008E3572"/>
    <w:rsid w:val="008E3DC3"/>
    <w:rsid w:val="008E4A28"/>
    <w:rsid w:val="008E558D"/>
    <w:rsid w:val="008E61BC"/>
    <w:rsid w:val="008F00BC"/>
    <w:rsid w:val="008F0806"/>
    <w:rsid w:val="008F2AFA"/>
    <w:rsid w:val="008F4491"/>
    <w:rsid w:val="008F49CE"/>
    <w:rsid w:val="008F5F4B"/>
    <w:rsid w:val="008F79DF"/>
    <w:rsid w:val="0090053B"/>
    <w:rsid w:val="0090276C"/>
    <w:rsid w:val="00902DBC"/>
    <w:rsid w:val="009032BD"/>
    <w:rsid w:val="00906923"/>
    <w:rsid w:val="00906DC8"/>
    <w:rsid w:val="009079B3"/>
    <w:rsid w:val="00912187"/>
    <w:rsid w:val="009136B0"/>
    <w:rsid w:val="00914034"/>
    <w:rsid w:val="00915156"/>
    <w:rsid w:val="00917C9D"/>
    <w:rsid w:val="009232F9"/>
    <w:rsid w:val="00924515"/>
    <w:rsid w:val="009245EC"/>
    <w:rsid w:val="00924C31"/>
    <w:rsid w:val="00927237"/>
    <w:rsid w:val="009275D9"/>
    <w:rsid w:val="00931485"/>
    <w:rsid w:val="0093270D"/>
    <w:rsid w:val="0093283F"/>
    <w:rsid w:val="00932F69"/>
    <w:rsid w:val="009355C0"/>
    <w:rsid w:val="00935628"/>
    <w:rsid w:val="009409AF"/>
    <w:rsid w:val="009413AF"/>
    <w:rsid w:val="00943038"/>
    <w:rsid w:val="00946A4E"/>
    <w:rsid w:val="00950BE8"/>
    <w:rsid w:val="009514A3"/>
    <w:rsid w:val="00951BB6"/>
    <w:rsid w:val="00952377"/>
    <w:rsid w:val="00952B7F"/>
    <w:rsid w:val="00953701"/>
    <w:rsid w:val="0095477A"/>
    <w:rsid w:val="00954930"/>
    <w:rsid w:val="009555BB"/>
    <w:rsid w:val="00955FD5"/>
    <w:rsid w:val="00960D2C"/>
    <w:rsid w:val="009634CB"/>
    <w:rsid w:val="0096369C"/>
    <w:rsid w:val="0096399E"/>
    <w:rsid w:val="0096498A"/>
    <w:rsid w:val="0096694D"/>
    <w:rsid w:val="00967AE4"/>
    <w:rsid w:val="00970E05"/>
    <w:rsid w:val="009713A9"/>
    <w:rsid w:val="00971CBC"/>
    <w:rsid w:val="00972221"/>
    <w:rsid w:val="009730C4"/>
    <w:rsid w:val="00975AC3"/>
    <w:rsid w:val="00975B36"/>
    <w:rsid w:val="00975E0D"/>
    <w:rsid w:val="00977866"/>
    <w:rsid w:val="0098002F"/>
    <w:rsid w:val="00984013"/>
    <w:rsid w:val="00987024"/>
    <w:rsid w:val="0098728C"/>
    <w:rsid w:val="00990829"/>
    <w:rsid w:val="009916F2"/>
    <w:rsid w:val="009918A9"/>
    <w:rsid w:val="009921D7"/>
    <w:rsid w:val="0099296A"/>
    <w:rsid w:val="009A027D"/>
    <w:rsid w:val="009A223C"/>
    <w:rsid w:val="009A368B"/>
    <w:rsid w:val="009A4844"/>
    <w:rsid w:val="009A59FA"/>
    <w:rsid w:val="009A75EA"/>
    <w:rsid w:val="009B2749"/>
    <w:rsid w:val="009B2CCD"/>
    <w:rsid w:val="009B4D90"/>
    <w:rsid w:val="009B5A22"/>
    <w:rsid w:val="009B69F7"/>
    <w:rsid w:val="009C14ED"/>
    <w:rsid w:val="009C28E0"/>
    <w:rsid w:val="009C2C9C"/>
    <w:rsid w:val="009C5191"/>
    <w:rsid w:val="009C5353"/>
    <w:rsid w:val="009D026E"/>
    <w:rsid w:val="009D0AD4"/>
    <w:rsid w:val="009D0D3E"/>
    <w:rsid w:val="009D0EC5"/>
    <w:rsid w:val="009D2336"/>
    <w:rsid w:val="009D3731"/>
    <w:rsid w:val="009D3B8B"/>
    <w:rsid w:val="009D41A7"/>
    <w:rsid w:val="009D4A8C"/>
    <w:rsid w:val="009D4DEC"/>
    <w:rsid w:val="009E07EB"/>
    <w:rsid w:val="009E0F7C"/>
    <w:rsid w:val="009E2049"/>
    <w:rsid w:val="009E25CE"/>
    <w:rsid w:val="009E4036"/>
    <w:rsid w:val="009E4E5D"/>
    <w:rsid w:val="009E55DD"/>
    <w:rsid w:val="009E56BD"/>
    <w:rsid w:val="009F2797"/>
    <w:rsid w:val="009F4E02"/>
    <w:rsid w:val="009F66C3"/>
    <w:rsid w:val="00A003CE"/>
    <w:rsid w:val="00A00676"/>
    <w:rsid w:val="00A00F19"/>
    <w:rsid w:val="00A0282C"/>
    <w:rsid w:val="00A02EEA"/>
    <w:rsid w:val="00A03748"/>
    <w:rsid w:val="00A04668"/>
    <w:rsid w:val="00A04988"/>
    <w:rsid w:val="00A0585F"/>
    <w:rsid w:val="00A06644"/>
    <w:rsid w:val="00A06C97"/>
    <w:rsid w:val="00A10668"/>
    <w:rsid w:val="00A118CD"/>
    <w:rsid w:val="00A11F2A"/>
    <w:rsid w:val="00A15FB0"/>
    <w:rsid w:val="00A2147F"/>
    <w:rsid w:val="00A21762"/>
    <w:rsid w:val="00A22ABB"/>
    <w:rsid w:val="00A23503"/>
    <w:rsid w:val="00A2527E"/>
    <w:rsid w:val="00A254A9"/>
    <w:rsid w:val="00A26CB8"/>
    <w:rsid w:val="00A26D58"/>
    <w:rsid w:val="00A2704C"/>
    <w:rsid w:val="00A31A27"/>
    <w:rsid w:val="00A31D10"/>
    <w:rsid w:val="00A31D78"/>
    <w:rsid w:val="00A31E13"/>
    <w:rsid w:val="00A336C3"/>
    <w:rsid w:val="00A34FEF"/>
    <w:rsid w:val="00A3551E"/>
    <w:rsid w:val="00A36319"/>
    <w:rsid w:val="00A37B67"/>
    <w:rsid w:val="00A4052D"/>
    <w:rsid w:val="00A4159B"/>
    <w:rsid w:val="00A43BA0"/>
    <w:rsid w:val="00A44A48"/>
    <w:rsid w:val="00A44B37"/>
    <w:rsid w:val="00A45728"/>
    <w:rsid w:val="00A46829"/>
    <w:rsid w:val="00A50023"/>
    <w:rsid w:val="00A5147F"/>
    <w:rsid w:val="00A51936"/>
    <w:rsid w:val="00A53CC0"/>
    <w:rsid w:val="00A604E4"/>
    <w:rsid w:val="00A60E6D"/>
    <w:rsid w:val="00A61396"/>
    <w:rsid w:val="00A61D91"/>
    <w:rsid w:val="00A62E70"/>
    <w:rsid w:val="00A63CB3"/>
    <w:rsid w:val="00A6448D"/>
    <w:rsid w:val="00A6564E"/>
    <w:rsid w:val="00A65A2F"/>
    <w:rsid w:val="00A6689C"/>
    <w:rsid w:val="00A6724C"/>
    <w:rsid w:val="00A67BD5"/>
    <w:rsid w:val="00A70116"/>
    <w:rsid w:val="00A70AE9"/>
    <w:rsid w:val="00A70AF2"/>
    <w:rsid w:val="00A713C3"/>
    <w:rsid w:val="00A7241D"/>
    <w:rsid w:val="00A74E72"/>
    <w:rsid w:val="00A75641"/>
    <w:rsid w:val="00A75D13"/>
    <w:rsid w:val="00A81A2E"/>
    <w:rsid w:val="00A81A57"/>
    <w:rsid w:val="00A826CA"/>
    <w:rsid w:val="00A8456D"/>
    <w:rsid w:val="00A8462B"/>
    <w:rsid w:val="00A86E32"/>
    <w:rsid w:val="00A87C62"/>
    <w:rsid w:val="00A93C94"/>
    <w:rsid w:val="00A95877"/>
    <w:rsid w:val="00A963E1"/>
    <w:rsid w:val="00A96D02"/>
    <w:rsid w:val="00AA2B8F"/>
    <w:rsid w:val="00AA2EB2"/>
    <w:rsid w:val="00AA55A9"/>
    <w:rsid w:val="00AA66CA"/>
    <w:rsid w:val="00AB1973"/>
    <w:rsid w:val="00AB37F8"/>
    <w:rsid w:val="00AB3900"/>
    <w:rsid w:val="00AB6359"/>
    <w:rsid w:val="00AC0343"/>
    <w:rsid w:val="00AC1254"/>
    <w:rsid w:val="00AC199A"/>
    <w:rsid w:val="00AC2DE7"/>
    <w:rsid w:val="00AD1C21"/>
    <w:rsid w:val="00AD1C32"/>
    <w:rsid w:val="00AD30E6"/>
    <w:rsid w:val="00AD35C6"/>
    <w:rsid w:val="00AD3722"/>
    <w:rsid w:val="00AD6D45"/>
    <w:rsid w:val="00AE0D93"/>
    <w:rsid w:val="00AE384F"/>
    <w:rsid w:val="00AE3C13"/>
    <w:rsid w:val="00AE4EFF"/>
    <w:rsid w:val="00AE66F1"/>
    <w:rsid w:val="00AE7563"/>
    <w:rsid w:val="00AE75ED"/>
    <w:rsid w:val="00AE7C87"/>
    <w:rsid w:val="00AF1237"/>
    <w:rsid w:val="00AF22F8"/>
    <w:rsid w:val="00AF631C"/>
    <w:rsid w:val="00AF75C0"/>
    <w:rsid w:val="00B004D3"/>
    <w:rsid w:val="00B00DD4"/>
    <w:rsid w:val="00B02705"/>
    <w:rsid w:val="00B02AF1"/>
    <w:rsid w:val="00B042C0"/>
    <w:rsid w:val="00B04461"/>
    <w:rsid w:val="00B04B9C"/>
    <w:rsid w:val="00B05F1A"/>
    <w:rsid w:val="00B06849"/>
    <w:rsid w:val="00B06C2A"/>
    <w:rsid w:val="00B10FE4"/>
    <w:rsid w:val="00B119F8"/>
    <w:rsid w:val="00B128B7"/>
    <w:rsid w:val="00B133CA"/>
    <w:rsid w:val="00B13887"/>
    <w:rsid w:val="00B15725"/>
    <w:rsid w:val="00B15DA3"/>
    <w:rsid w:val="00B164C7"/>
    <w:rsid w:val="00B177D8"/>
    <w:rsid w:val="00B17B32"/>
    <w:rsid w:val="00B2044B"/>
    <w:rsid w:val="00B2431F"/>
    <w:rsid w:val="00B24456"/>
    <w:rsid w:val="00B25284"/>
    <w:rsid w:val="00B26187"/>
    <w:rsid w:val="00B27F25"/>
    <w:rsid w:val="00B3094C"/>
    <w:rsid w:val="00B329C6"/>
    <w:rsid w:val="00B40BF9"/>
    <w:rsid w:val="00B4225C"/>
    <w:rsid w:val="00B4264B"/>
    <w:rsid w:val="00B43AC1"/>
    <w:rsid w:val="00B43ECB"/>
    <w:rsid w:val="00B44C50"/>
    <w:rsid w:val="00B464A4"/>
    <w:rsid w:val="00B47525"/>
    <w:rsid w:val="00B51211"/>
    <w:rsid w:val="00B52A70"/>
    <w:rsid w:val="00B52B22"/>
    <w:rsid w:val="00B52FAF"/>
    <w:rsid w:val="00B54DDC"/>
    <w:rsid w:val="00B55142"/>
    <w:rsid w:val="00B558EA"/>
    <w:rsid w:val="00B564CD"/>
    <w:rsid w:val="00B57768"/>
    <w:rsid w:val="00B60078"/>
    <w:rsid w:val="00B60A02"/>
    <w:rsid w:val="00B61996"/>
    <w:rsid w:val="00B63F98"/>
    <w:rsid w:val="00B640D6"/>
    <w:rsid w:val="00B702BE"/>
    <w:rsid w:val="00B70B41"/>
    <w:rsid w:val="00B710A3"/>
    <w:rsid w:val="00B725F8"/>
    <w:rsid w:val="00B72B7A"/>
    <w:rsid w:val="00B72F2B"/>
    <w:rsid w:val="00B74F22"/>
    <w:rsid w:val="00B75453"/>
    <w:rsid w:val="00B77472"/>
    <w:rsid w:val="00B8037B"/>
    <w:rsid w:val="00B80501"/>
    <w:rsid w:val="00B812FD"/>
    <w:rsid w:val="00B82F23"/>
    <w:rsid w:val="00B843A2"/>
    <w:rsid w:val="00B86B7F"/>
    <w:rsid w:val="00B87093"/>
    <w:rsid w:val="00B87A2E"/>
    <w:rsid w:val="00B92F67"/>
    <w:rsid w:val="00B93749"/>
    <w:rsid w:val="00B93F84"/>
    <w:rsid w:val="00BA0E8C"/>
    <w:rsid w:val="00BA1288"/>
    <w:rsid w:val="00BA4192"/>
    <w:rsid w:val="00BA5ECA"/>
    <w:rsid w:val="00BA5FD9"/>
    <w:rsid w:val="00BA6B3F"/>
    <w:rsid w:val="00BA72EC"/>
    <w:rsid w:val="00BA7A32"/>
    <w:rsid w:val="00BB024E"/>
    <w:rsid w:val="00BB1AED"/>
    <w:rsid w:val="00BB1E9F"/>
    <w:rsid w:val="00BB3709"/>
    <w:rsid w:val="00BB5406"/>
    <w:rsid w:val="00BC0EA5"/>
    <w:rsid w:val="00BC113D"/>
    <w:rsid w:val="00BC3E01"/>
    <w:rsid w:val="00BC599B"/>
    <w:rsid w:val="00BC7FFE"/>
    <w:rsid w:val="00BD0557"/>
    <w:rsid w:val="00BD0B5E"/>
    <w:rsid w:val="00BD0C49"/>
    <w:rsid w:val="00BD120C"/>
    <w:rsid w:val="00BD289E"/>
    <w:rsid w:val="00BD2B44"/>
    <w:rsid w:val="00BD35C0"/>
    <w:rsid w:val="00BD373F"/>
    <w:rsid w:val="00BD3890"/>
    <w:rsid w:val="00BD5765"/>
    <w:rsid w:val="00BD5912"/>
    <w:rsid w:val="00BD6430"/>
    <w:rsid w:val="00BD67FC"/>
    <w:rsid w:val="00BE22CF"/>
    <w:rsid w:val="00BE302C"/>
    <w:rsid w:val="00BE39E1"/>
    <w:rsid w:val="00BF1606"/>
    <w:rsid w:val="00BF1657"/>
    <w:rsid w:val="00BF23E1"/>
    <w:rsid w:val="00BF4C54"/>
    <w:rsid w:val="00BF57A2"/>
    <w:rsid w:val="00BF5CBA"/>
    <w:rsid w:val="00BF7584"/>
    <w:rsid w:val="00C016ED"/>
    <w:rsid w:val="00C03688"/>
    <w:rsid w:val="00C04EE3"/>
    <w:rsid w:val="00C0520C"/>
    <w:rsid w:val="00C07657"/>
    <w:rsid w:val="00C078C0"/>
    <w:rsid w:val="00C07D07"/>
    <w:rsid w:val="00C109FF"/>
    <w:rsid w:val="00C13522"/>
    <w:rsid w:val="00C150E7"/>
    <w:rsid w:val="00C1690F"/>
    <w:rsid w:val="00C16E64"/>
    <w:rsid w:val="00C17745"/>
    <w:rsid w:val="00C20AA4"/>
    <w:rsid w:val="00C20D07"/>
    <w:rsid w:val="00C21E92"/>
    <w:rsid w:val="00C24583"/>
    <w:rsid w:val="00C24B8E"/>
    <w:rsid w:val="00C262E7"/>
    <w:rsid w:val="00C26FD7"/>
    <w:rsid w:val="00C30552"/>
    <w:rsid w:val="00C307B2"/>
    <w:rsid w:val="00C30908"/>
    <w:rsid w:val="00C31BA8"/>
    <w:rsid w:val="00C32F78"/>
    <w:rsid w:val="00C33251"/>
    <w:rsid w:val="00C34139"/>
    <w:rsid w:val="00C3578A"/>
    <w:rsid w:val="00C36E74"/>
    <w:rsid w:val="00C40178"/>
    <w:rsid w:val="00C40705"/>
    <w:rsid w:val="00C4286C"/>
    <w:rsid w:val="00C43A0D"/>
    <w:rsid w:val="00C44E04"/>
    <w:rsid w:val="00C45528"/>
    <w:rsid w:val="00C4783B"/>
    <w:rsid w:val="00C4795F"/>
    <w:rsid w:val="00C47E01"/>
    <w:rsid w:val="00C47F87"/>
    <w:rsid w:val="00C5288E"/>
    <w:rsid w:val="00C531CC"/>
    <w:rsid w:val="00C54256"/>
    <w:rsid w:val="00C54B0B"/>
    <w:rsid w:val="00C63656"/>
    <w:rsid w:val="00C640EA"/>
    <w:rsid w:val="00C64A7A"/>
    <w:rsid w:val="00C66233"/>
    <w:rsid w:val="00C66ECD"/>
    <w:rsid w:val="00C67F5E"/>
    <w:rsid w:val="00C714AA"/>
    <w:rsid w:val="00C71C1D"/>
    <w:rsid w:val="00C72EF1"/>
    <w:rsid w:val="00C72F72"/>
    <w:rsid w:val="00C74050"/>
    <w:rsid w:val="00C81817"/>
    <w:rsid w:val="00C819FB"/>
    <w:rsid w:val="00C839E9"/>
    <w:rsid w:val="00C83E80"/>
    <w:rsid w:val="00C854F8"/>
    <w:rsid w:val="00C90E39"/>
    <w:rsid w:val="00C90EB1"/>
    <w:rsid w:val="00C91113"/>
    <w:rsid w:val="00C917D1"/>
    <w:rsid w:val="00C93F80"/>
    <w:rsid w:val="00CA0A5C"/>
    <w:rsid w:val="00CA16F2"/>
    <w:rsid w:val="00CB1024"/>
    <w:rsid w:val="00CB22A5"/>
    <w:rsid w:val="00CB2689"/>
    <w:rsid w:val="00CB28B2"/>
    <w:rsid w:val="00CC2A15"/>
    <w:rsid w:val="00CC31B3"/>
    <w:rsid w:val="00CC39BD"/>
    <w:rsid w:val="00CC3A37"/>
    <w:rsid w:val="00CC4D72"/>
    <w:rsid w:val="00CC6909"/>
    <w:rsid w:val="00CC7914"/>
    <w:rsid w:val="00CC7A73"/>
    <w:rsid w:val="00CD1391"/>
    <w:rsid w:val="00CD1B9C"/>
    <w:rsid w:val="00CD2812"/>
    <w:rsid w:val="00CD3171"/>
    <w:rsid w:val="00CD36F2"/>
    <w:rsid w:val="00CD419A"/>
    <w:rsid w:val="00CD5079"/>
    <w:rsid w:val="00CD554B"/>
    <w:rsid w:val="00CD5CFC"/>
    <w:rsid w:val="00CD5ED9"/>
    <w:rsid w:val="00CE0E3D"/>
    <w:rsid w:val="00CE1201"/>
    <w:rsid w:val="00CE19B5"/>
    <w:rsid w:val="00CE6397"/>
    <w:rsid w:val="00CE65B2"/>
    <w:rsid w:val="00CE72B7"/>
    <w:rsid w:val="00CF076D"/>
    <w:rsid w:val="00CF0882"/>
    <w:rsid w:val="00CF0BC8"/>
    <w:rsid w:val="00CF0D96"/>
    <w:rsid w:val="00CF11BA"/>
    <w:rsid w:val="00CF2111"/>
    <w:rsid w:val="00CF3C57"/>
    <w:rsid w:val="00CF63F4"/>
    <w:rsid w:val="00CF6555"/>
    <w:rsid w:val="00CF65EA"/>
    <w:rsid w:val="00D00BC7"/>
    <w:rsid w:val="00D00C52"/>
    <w:rsid w:val="00D00E16"/>
    <w:rsid w:val="00D02FF6"/>
    <w:rsid w:val="00D03FDA"/>
    <w:rsid w:val="00D040FD"/>
    <w:rsid w:val="00D04AD0"/>
    <w:rsid w:val="00D05165"/>
    <w:rsid w:val="00D06058"/>
    <w:rsid w:val="00D10840"/>
    <w:rsid w:val="00D12387"/>
    <w:rsid w:val="00D1490D"/>
    <w:rsid w:val="00D15349"/>
    <w:rsid w:val="00D2072A"/>
    <w:rsid w:val="00D22EE0"/>
    <w:rsid w:val="00D242AC"/>
    <w:rsid w:val="00D24D60"/>
    <w:rsid w:val="00D30CCA"/>
    <w:rsid w:val="00D31968"/>
    <w:rsid w:val="00D3218D"/>
    <w:rsid w:val="00D34703"/>
    <w:rsid w:val="00D3569E"/>
    <w:rsid w:val="00D42A7B"/>
    <w:rsid w:val="00D437A0"/>
    <w:rsid w:val="00D4579E"/>
    <w:rsid w:val="00D45E6E"/>
    <w:rsid w:val="00D50300"/>
    <w:rsid w:val="00D50C40"/>
    <w:rsid w:val="00D51EF0"/>
    <w:rsid w:val="00D520D3"/>
    <w:rsid w:val="00D548D7"/>
    <w:rsid w:val="00D5538E"/>
    <w:rsid w:val="00D557CD"/>
    <w:rsid w:val="00D56328"/>
    <w:rsid w:val="00D577FD"/>
    <w:rsid w:val="00D578B7"/>
    <w:rsid w:val="00D66E59"/>
    <w:rsid w:val="00D679C9"/>
    <w:rsid w:val="00D7022E"/>
    <w:rsid w:val="00D72058"/>
    <w:rsid w:val="00D727CE"/>
    <w:rsid w:val="00D732EE"/>
    <w:rsid w:val="00D73F2F"/>
    <w:rsid w:val="00D7658F"/>
    <w:rsid w:val="00D77077"/>
    <w:rsid w:val="00D77820"/>
    <w:rsid w:val="00D802CD"/>
    <w:rsid w:val="00D80367"/>
    <w:rsid w:val="00D815F4"/>
    <w:rsid w:val="00D843CC"/>
    <w:rsid w:val="00D84418"/>
    <w:rsid w:val="00D84965"/>
    <w:rsid w:val="00D87D18"/>
    <w:rsid w:val="00D905DD"/>
    <w:rsid w:val="00D91551"/>
    <w:rsid w:val="00D92526"/>
    <w:rsid w:val="00D92BE4"/>
    <w:rsid w:val="00D93B95"/>
    <w:rsid w:val="00D93BCE"/>
    <w:rsid w:val="00D950D2"/>
    <w:rsid w:val="00D97253"/>
    <w:rsid w:val="00D9765B"/>
    <w:rsid w:val="00D97B74"/>
    <w:rsid w:val="00DA040F"/>
    <w:rsid w:val="00DA12C0"/>
    <w:rsid w:val="00DA1530"/>
    <w:rsid w:val="00DA20F9"/>
    <w:rsid w:val="00DA3DA9"/>
    <w:rsid w:val="00DA415E"/>
    <w:rsid w:val="00DA4E9D"/>
    <w:rsid w:val="00DA640E"/>
    <w:rsid w:val="00DA642B"/>
    <w:rsid w:val="00DA7301"/>
    <w:rsid w:val="00DB169E"/>
    <w:rsid w:val="00DB1E98"/>
    <w:rsid w:val="00DB241B"/>
    <w:rsid w:val="00DB2DDF"/>
    <w:rsid w:val="00DB4E24"/>
    <w:rsid w:val="00DB5D9C"/>
    <w:rsid w:val="00DB74E9"/>
    <w:rsid w:val="00DB7BFF"/>
    <w:rsid w:val="00DC0315"/>
    <w:rsid w:val="00DC05A9"/>
    <w:rsid w:val="00DC3060"/>
    <w:rsid w:val="00DC35DF"/>
    <w:rsid w:val="00DC5091"/>
    <w:rsid w:val="00DC55A7"/>
    <w:rsid w:val="00DC6175"/>
    <w:rsid w:val="00DC7714"/>
    <w:rsid w:val="00DD091E"/>
    <w:rsid w:val="00DD1172"/>
    <w:rsid w:val="00DD15AA"/>
    <w:rsid w:val="00DD20F8"/>
    <w:rsid w:val="00DD2C18"/>
    <w:rsid w:val="00DD3513"/>
    <w:rsid w:val="00DD4307"/>
    <w:rsid w:val="00DD4488"/>
    <w:rsid w:val="00DD6391"/>
    <w:rsid w:val="00DD77E0"/>
    <w:rsid w:val="00DE096F"/>
    <w:rsid w:val="00DE19A5"/>
    <w:rsid w:val="00DE2D43"/>
    <w:rsid w:val="00DE7DA4"/>
    <w:rsid w:val="00DF18AA"/>
    <w:rsid w:val="00DF2284"/>
    <w:rsid w:val="00DF2340"/>
    <w:rsid w:val="00DF3897"/>
    <w:rsid w:val="00DF576D"/>
    <w:rsid w:val="00DF5B48"/>
    <w:rsid w:val="00DF6385"/>
    <w:rsid w:val="00DF66C3"/>
    <w:rsid w:val="00DF6FDC"/>
    <w:rsid w:val="00DF7E0E"/>
    <w:rsid w:val="00E002A6"/>
    <w:rsid w:val="00E00517"/>
    <w:rsid w:val="00E01805"/>
    <w:rsid w:val="00E040F3"/>
    <w:rsid w:val="00E06104"/>
    <w:rsid w:val="00E10A4A"/>
    <w:rsid w:val="00E11E80"/>
    <w:rsid w:val="00E122B2"/>
    <w:rsid w:val="00E1539C"/>
    <w:rsid w:val="00E15749"/>
    <w:rsid w:val="00E212E6"/>
    <w:rsid w:val="00E223E2"/>
    <w:rsid w:val="00E239EC"/>
    <w:rsid w:val="00E24807"/>
    <w:rsid w:val="00E24AD9"/>
    <w:rsid w:val="00E2520B"/>
    <w:rsid w:val="00E25F0F"/>
    <w:rsid w:val="00E26BA5"/>
    <w:rsid w:val="00E27B62"/>
    <w:rsid w:val="00E3570C"/>
    <w:rsid w:val="00E35982"/>
    <w:rsid w:val="00E363D7"/>
    <w:rsid w:val="00E36894"/>
    <w:rsid w:val="00E40A8C"/>
    <w:rsid w:val="00E42797"/>
    <w:rsid w:val="00E44191"/>
    <w:rsid w:val="00E442DF"/>
    <w:rsid w:val="00E452BC"/>
    <w:rsid w:val="00E4537B"/>
    <w:rsid w:val="00E45E50"/>
    <w:rsid w:val="00E464DA"/>
    <w:rsid w:val="00E46919"/>
    <w:rsid w:val="00E46D5F"/>
    <w:rsid w:val="00E46D78"/>
    <w:rsid w:val="00E50D1B"/>
    <w:rsid w:val="00E56CEE"/>
    <w:rsid w:val="00E57EF8"/>
    <w:rsid w:val="00E61656"/>
    <w:rsid w:val="00E636B3"/>
    <w:rsid w:val="00E63870"/>
    <w:rsid w:val="00E64079"/>
    <w:rsid w:val="00E64894"/>
    <w:rsid w:val="00E656B5"/>
    <w:rsid w:val="00E657C8"/>
    <w:rsid w:val="00E6628B"/>
    <w:rsid w:val="00E66386"/>
    <w:rsid w:val="00E66A3B"/>
    <w:rsid w:val="00E678FD"/>
    <w:rsid w:val="00E722F8"/>
    <w:rsid w:val="00E73281"/>
    <w:rsid w:val="00E766B6"/>
    <w:rsid w:val="00E769AB"/>
    <w:rsid w:val="00E77097"/>
    <w:rsid w:val="00E80D56"/>
    <w:rsid w:val="00E81715"/>
    <w:rsid w:val="00E81867"/>
    <w:rsid w:val="00E82261"/>
    <w:rsid w:val="00E82FB2"/>
    <w:rsid w:val="00E8371C"/>
    <w:rsid w:val="00E8459A"/>
    <w:rsid w:val="00E84F14"/>
    <w:rsid w:val="00E850A7"/>
    <w:rsid w:val="00E85475"/>
    <w:rsid w:val="00E85CB1"/>
    <w:rsid w:val="00E86719"/>
    <w:rsid w:val="00E86B28"/>
    <w:rsid w:val="00E86C4D"/>
    <w:rsid w:val="00E87DDC"/>
    <w:rsid w:val="00E90849"/>
    <w:rsid w:val="00E90BBF"/>
    <w:rsid w:val="00E91261"/>
    <w:rsid w:val="00E92495"/>
    <w:rsid w:val="00E924F4"/>
    <w:rsid w:val="00E92ADE"/>
    <w:rsid w:val="00E942A9"/>
    <w:rsid w:val="00E9531B"/>
    <w:rsid w:val="00E9561B"/>
    <w:rsid w:val="00E96007"/>
    <w:rsid w:val="00E96791"/>
    <w:rsid w:val="00EA006F"/>
    <w:rsid w:val="00EA0D5D"/>
    <w:rsid w:val="00EA2784"/>
    <w:rsid w:val="00EA4C77"/>
    <w:rsid w:val="00EA527A"/>
    <w:rsid w:val="00EB04EE"/>
    <w:rsid w:val="00EB0510"/>
    <w:rsid w:val="00EB230F"/>
    <w:rsid w:val="00EB5434"/>
    <w:rsid w:val="00EC1A86"/>
    <w:rsid w:val="00EC1BD9"/>
    <w:rsid w:val="00EC1FD4"/>
    <w:rsid w:val="00EC338E"/>
    <w:rsid w:val="00EC3C35"/>
    <w:rsid w:val="00EC433D"/>
    <w:rsid w:val="00EC441F"/>
    <w:rsid w:val="00EC5173"/>
    <w:rsid w:val="00EC5FC8"/>
    <w:rsid w:val="00EC75D3"/>
    <w:rsid w:val="00ED0BE7"/>
    <w:rsid w:val="00ED0EBA"/>
    <w:rsid w:val="00ED153B"/>
    <w:rsid w:val="00ED1EBF"/>
    <w:rsid w:val="00ED5139"/>
    <w:rsid w:val="00ED5CD0"/>
    <w:rsid w:val="00ED6699"/>
    <w:rsid w:val="00ED78EE"/>
    <w:rsid w:val="00ED79AA"/>
    <w:rsid w:val="00EE0B6A"/>
    <w:rsid w:val="00EE11A0"/>
    <w:rsid w:val="00EE1E1E"/>
    <w:rsid w:val="00EE32B1"/>
    <w:rsid w:val="00EE4AE6"/>
    <w:rsid w:val="00EE57C2"/>
    <w:rsid w:val="00EF09B0"/>
    <w:rsid w:val="00EF0C32"/>
    <w:rsid w:val="00EF2094"/>
    <w:rsid w:val="00EF37C2"/>
    <w:rsid w:val="00EF5F8D"/>
    <w:rsid w:val="00EF741F"/>
    <w:rsid w:val="00EF7DB4"/>
    <w:rsid w:val="00F00F02"/>
    <w:rsid w:val="00F01C27"/>
    <w:rsid w:val="00F03D79"/>
    <w:rsid w:val="00F1041A"/>
    <w:rsid w:val="00F1081D"/>
    <w:rsid w:val="00F10E48"/>
    <w:rsid w:val="00F118D1"/>
    <w:rsid w:val="00F12905"/>
    <w:rsid w:val="00F14145"/>
    <w:rsid w:val="00F14B59"/>
    <w:rsid w:val="00F15372"/>
    <w:rsid w:val="00F15793"/>
    <w:rsid w:val="00F15B3B"/>
    <w:rsid w:val="00F179DE"/>
    <w:rsid w:val="00F20CE0"/>
    <w:rsid w:val="00F22FEE"/>
    <w:rsid w:val="00F2389F"/>
    <w:rsid w:val="00F23DF6"/>
    <w:rsid w:val="00F24164"/>
    <w:rsid w:val="00F302E2"/>
    <w:rsid w:val="00F30A49"/>
    <w:rsid w:val="00F30F7D"/>
    <w:rsid w:val="00F31541"/>
    <w:rsid w:val="00F32709"/>
    <w:rsid w:val="00F3302A"/>
    <w:rsid w:val="00F33745"/>
    <w:rsid w:val="00F33E3E"/>
    <w:rsid w:val="00F34C6F"/>
    <w:rsid w:val="00F359F6"/>
    <w:rsid w:val="00F42511"/>
    <w:rsid w:val="00F42E07"/>
    <w:rsid w:val="00F46784"/>
    <w:rsid w:val="00F46AC2"/>
    <w:rsid w:val="00F47426"/>
    <w:rsid w:val="00F506D7"/>
    <w:rsid w:val="00F50B49"/>
    <w:rsid w:val="00F50D5A"/>
    <w:rsid w:val="00F51E11"/>
    <w:rsid w:val="00F54161"/>
    <w:rsid w:val="00F55A21"/>
    <w:rsid w:val="00F57D4E"/>
    <w:rsid w:val="00F64988"/>
    <w:rsid w:val="00F64ECE"/>
    <w:rsid w:val="00F65491"/>
    <w:rsid w:val="00F657DB"/>
    <w:rsid w:val="00F70EA6"/>
    <w:rsid w:val="00F71572"/>
    <w:rsid w:val="00F74589"/>
    <w:rsid w:val="00F7599F"/>
    <w:rsid w:val="00F75A93"/>
    <w:rsid w:val="00F80FCB"/>
    <w:rsid w:val="00F81F2A"/>
    <w:rsid w:val="00F827B0"/>
    <w:rsid w:val="00F834E8"/>
    <w:rsid w:val="00F842D0"/>
    <w:rsid w:val="00F85A11"/>
    <w:rsid w:val="00F86085"/>
    <w:rsid w:val="00F87FF9"/>
    <w:rsid w:val="00F92B1E"/>
    <w:rsid w:val="00F92BCD"/>
    <w:rsid w:val="00F9449F"/>
    <w:rsid w:val="00F949AA"/>
    <w:rsid w:val="00FA0C54"/>
    <w:rsid w:val="00FA0E9B"/>
    <w:rsid w:val="00FA11A6"/>
    <w:rsid w:val="00FA1707"/>
    <w:rsid w:val="00FA36EC"/>
    <w:rsid w:val="00FA36EE"/>
    <w:rsid w:val="00FA5336"/>
    <w:rsid w:val="00FA598A"/>
    <w:rsid w:val="00FB1DC7"/>
    <w:rsid w:val="00FB2B82"/>
    <w:rsid w:val="00FB4BCC"/>
    <w:rsid w:val="00FB75B0"/>
    <w:rsid w:val="00FC17A1"/>
    <w:rsid w:val="00FC1A9B"/>
    <w:rsid w:val="00FC1BD1"/>
    <w:rsid w:val="00FC293D"/>
    <w:rsid w:val="00FC4215"/>
    <w:rsid w:val="00FC5349"/>
    <w:rsid w:val="00FC69C1"/>
    <w:rsid w:val="00FC7D6A"/>
    <w:rsid w:val="00FD3575"/>
    <w:rsid w:val="00FD673F"/>
    <w:rsid w:val="00FD68DB"/>
    <w:rsid w:val="00FE01A2"/>
    <w:rsid w:val="00FE01A5"/>
    <w:rsid w:val="00FE10FE"/>
    <w:rsid w:val="00FE170D"/>
    <w:rsid w:val="00FE18E4"/>
    <w:rsid w:val="00FE2608"/>
    <w:rsid w:val="00FE2ED8"/>
    <w:rsid w:val="00FE374C"/>
    <w:rsid w:val="00FE442E"/>
    <w:rsid w:val="00FE4B86"/>
    <w:rsid w:val="00FE577F"/>
    <w:rsid w:val="00FE6279"/>
    <w:rsid w:val="00FE7B82"/>
    <w:rsid w:val="00FF126E"/>
    <w:rsid w:val="00FF1A24"/>
    <w:rsid w:val="00FF2ECB"/>
    <w:rsid w:val="00FF3396"/>
    <w:rsid w:val="00FF3E8F"/>
    <w:rsid w:val="00FF4D0F"/>
    <w:rsid w:val="00FF586E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03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3E1"/>
    <w:pPr>
      <w:ind w:left="720"/>
      <w:contextualSpacing/>
    </w:pPr>
  </w:style>
  <w:style w:type="character" w:customStyle="1" w:styleId="wmi-callto">
    <w:name w:val="wmi-callto"/>
    <w:basedOn w:val="a0"/>
    <w:rsid w:val="009032BD"/>
  </w:style>
  <w:style w:type="character" w:customStyle="1" w:styleId="20">
    <w:name w:val="Заголовок 2 Знак"/>
    <w:basedOn w:val="a0"/>
    <w:link w:val="2"/>
    <w:uiPriority w:val="9"/>
    <w:rsid w:val="00D503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C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C1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E00517"/>
    <w:rPr>
      <w:color w:val="0000FF"/>
      <w:u w:val="single"/>
    </w:rPr>
  </w:style>
  <w:style w:type="character" w:styleId="a7">
    <w:name w:val="Strong"/>
    <w:basedOn w:val="a0"/>
    <w:uiPriority w:val="22"/>
    <w:qFormat/>
    <w:rsid w:val="00E00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28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74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816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0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566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C2DF-B13E-4C82-A789-B2FE0776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голубев</dc:creator>
  <cp:lastModifiedBy>Баскакова</cp:lastModifiedBy>
  <cp:revision>2</cp:revision>
  <cp:lastPrinted>2026-01-30T11:31:00Z</cp:lastPrinted>
  <dcterms:created xsi:type="dcterms:W3CDTF">2026-07-07T12:55:00Z</dcterms:created>
  <dcterms:modified xsi:type="dcterms:W3CDTF">2026-07-07T12:55:00Z</dcterms:modified>
</cp:coreProperties>
</file>