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376" w:rsidRDefault="0022456C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27E03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августа 2023 года в администрации городского округа город Шарья состоялось заседание </w:t>
      </w:r>
      <w:r>
        <w:rPr>
          <w:rFonts w:ascii="Times New Roman" w:hAnsi="Times New Roman"/>
          <w:bCs/>
          <w:sz w:val="28"/>
          <w:szCs w:val="28"/>
          <w:lang w:eastAsia="ar-SA"/>
        </w:rPr>
        <w:t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</w:p>
    <w:p w:rsidR="00EC1376" w:rsidRDefault="0022456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ходе заседания рассмотрены вопросы:</w:t>
      </w:r>
    </w:p>
    <w:p w:rsidR="00EC1376" w:rsidRPr="0022456C" w:rsidRDefault="0022456C" w:rsidP="0022456C">
      <w:pPr>
        <w:pStyle w:val="af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2456C">
        <w:rPr>
          <w:sz w:val="28"/>
          <w:szCs w:val="28"/>
        </w:rPr>
        <w:t>О рассмотрении</w:t>
      </w:r>
      <w:r w:rsidRPr="0022456C">
        <w:rPr>
          <w:color w:val="000000"/>
          <w:sz w:val="28"/>
          <w:szCs w:val="28"/>
        </w:rPr>
        <w:t xml:space="preserve"> уведомления</w:t>
      </w:r>
      <w:r w:rsidRPr="0022456C">
        <w:rPr>
          <w:rFonts w:eastAsia="'Times New Roman', serif"/>
          <w:sz w:val="28"/>
          <w:szCs w:val="28"/>
        </w:rPr>
        <w:t xml:space="preserve">, </w:t>
      </w:r>
      <w:r w:rsidRPr="0022456C">
        <w:rPr>
          <w:sz w:val="28"/>
          <w:szCs w:val="28"/>
        </w:rPr>
        <w:t xml:space="preserve">поступившего в соответствии с </w:t>
      </w:r>
      <w:hyperlink r:id="rId7" w:history="1">
        <w:r w:rsidRPr="0022456C">
          <w:rPr>
            <w:sz w:val="28"/>
            <w:szCs w:val="28"/>
          </w:rPr>
          <w:t>частью 4 статьи 12</w:t>
        </w:r>
      </w:hyperlink>
      <w:r w:rsidRPr="0022456C">
        <w:rPr>
          <w:sz w:val="28"/>
          <w:szCs w:val="28"/>
        </w:rPr>
        <w:t xml:space="preserve"> Федерального закона от 25 декабря 2008 г. N 273-ФЗ "О противодействии коррупции"</w:t>
      </w:r>
      <w:r>
        <w:rPr>
          <w:sz w:val="28"/>
          <w:szCs w:val="28"/>
        </w:rPr>
        <w:t xml:space="preserve"> </w:t>
      </w:r>
      <w:r w:rsidRPr="0022456C">
        <w:rPr>
          <w:sz w:val="28"/>
          <w:szCs w:val="28"/>
        </w:rPr>
        <w:t>в администрацию городского округа город Шарья</w:t>
      </w:r>
    </w:p>
    <w:p w:rsidR="00EC1376" w:rsidRPr="0022456C" w:rsidRDefault="00EC1376" w:rsidP="0022456C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C1376" w:rsidRPr="00F27E03" w:rsidRDefault="0022456C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27E03">
        <w:rPr>
          <w:rFonts w:ascii="Times New Roman" w:hAnsi="Times New Roman"/>
          <w:sz w:val="28"/>
          <w:szCs w:val="28"/>
        </w:rPr>
        <w:t xml:space="preserve">Комиссией </w:t>
      </w:r>
      <w:r w:rsidRPr="00F27E03">
        <w:rPr>
          <w:rFonts w:ascii="Times New Roman" w:hAnsi="Times New Roman"/>
          <w:color w:val="000000"/>
          <w:sz w:val="28"/>
          <w:szCs w:val="28"/>
        </w:rPr>
        <w:t>приняты решения:</w:t>
      </w:r>
    </w:p>
    <w:p w:rsidR="0022456C" w:rsidRPr="00F27E03" w:rsidRDefault="0022456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F27E03">
        <w:rPr>
          <w:rFonts w:ascii="Times New Roman" w:hAnsi="Times New Roman"/>
          <w:color w:val="000000"/>
          <w:sz w:val="28"/>
          <w:szCs w:val="28"/>
        </w:rPr>
        <w:t xml:space="preserve">Установлено, </w:t>
      </w:r>
      <w:r w:rsidRPr="00F27E03">
        <w:rPr>
          <w:rFonts w:ascii="Times New Roman" w:hAnsi="Times New Roman"/>
          <w:sz w:val="28"/>
          <w:szCs w:val="28"/>
        </w:rPr>
        <w:t xml:space="preserve">что в рассматриваемом случае не содержится признаков личной заинтересованности муниципального служащего. </w:t>
      </w:r>
    </w:p>
    <w:p w:rsidR="00F27E03" w:rsidRPr="00F27E03" w:rsidRDefault="0022456C" w:rsidP="00F27E03">
      <w:pPr>
        <w:tabs>
          <w:tab w:val="left" w:pos="690"/>
        </w:tabs>
        <w:jc w:val="both"/>
        <w:rPr>
          <w:rFonts w:ascii="Times New Roman" w:hAnsi="Times New Roman"/>
          <w:sz w:val="28"/>
          <w:szCs w:val="28"/>
        </w:rPr>
      </w:pPr>
      <w:r w:rsidRPr="00F27E03">
        <w:rPr>
          <w:rFonts w:ascii="Times New Roman" w:hAnsi="Times New Roman"/>
          <w:sz w:val="28"/>
          <w:szCs w:val="28"/>
        </w:rPr>
        <w:t xml:space="preserve">Дано согласие на замещение </w:t>
      </w:r>
      <w:r w:rsidRPr="00F27E03">
        <w:rPr>
          <w:rFonts w:ascii="Times New Roman" w:hAnsi="Times New Roman"/>
          <w:bCs/>
          <w:sz w:val="28"/>
          <w:szCs w:val="28"/>
          <w:lang w:eastAsia="ar-SA"/>
        </w:rPr>
        <w:t xml:space="preserve">бывшим муниципальным служащим </w:t>
      </w:r>
      <w:r w:rsidRPr="00F27E03">
        <w:rPr>
          <w:rFonts w:ascii="Times New Roman" w:hAnsi="Times New Roman"/>
          <w:sz w:val="28"/>
          <w:szCs w:val="28"/>
        </w:rPr>
        <w:t xml:space="preserve"> должности </w:t>
      </w:r>
      <w:r w:rsidR="00F27E03" w:rsidRPr="00F27E03">
        <w:rPr>
          <w:rFonts w:ascii="Times New Roman" w:hAnsi="Times New Roman"/>
          <w:sz w:val="28"/>
          <w:szCs w:val="28"/>
        </w:rPr>
        <w:t xml:space="preserve"> бухгалтера 1 категор</w:t>
      </w:r>
      <w:proofErr w:type="gramStart"/>
      <w:r w:rsidR="00F27E03" w:rsidRPr="00F27E03">
        <w:rPr>
          <w:rFonts w:ascii="Times New Roman" w:hAnsi="Times New Roman"/>
          <w:sz w:val="28"/>
          <w:szCs w:val="28"/>
        </w:rPr>
        <w:t>ии ООО</w:t>
      </w:r>
      <w:proofErr w:type="gramEnd"/>
      <w:r w:rsidR="00F27E03" w:rsidRPr="00F27E03">
        <w:rPr>
          <w:rFonts w:ascii="Times New Roman" w:hAnsi="Times New Roman"/>
          <w:sz w:val="28"/>
          <w:szCs w:val="28"/>
        </w:rPr>
        <w:t xml:space="preserve"> «Управление домами».</w:t>
      </w:r>
    </w:p>
    <w:p w:rsidR="00EC1376" w:rsidRPr="0022456C" w:rsidRDefault="00EC1376" w:rsidP="00F27E0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C1376" w:rsidRPr="0022456C" w:rsidSect="00EC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376" w:rsidRDefault="0022456C">
      <w:pPr>
        <w:spacing w:after="0" w:line="240" w:lineRule="auto"/>
      </w:pPr>
      <w:r>
        <w:separator/>
      </w:r>
    </w:p>
  </w:endnote>
  <w:endnote w:type="continuationSeparator" w:id="1">
    <w:p w:rsidR="00EC1376" w:rsidRDefault="0022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MT Extra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376" w:rsidRDefault="0022456C">
      <w:pPr>
        <w:spacing w:after="0" w:line="240" w:lineRule="auto"/>
      </w:pPr>
      <w:r>
        <w:separator/>
      </w:r>
    </w:p>
  </w:footnote>
  <w:footnote w:type="continuationSeparator" w:id="1">
    <w:p w:rsidR="00EC1376" w:rsidRDefault="002245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1D4"/>
    <w:multiLevelType w:val="hybridMultilevel"/>
    <w:tmpl w:val="F5A67626"/>
    <w:lvl w:ilvl="0" w:tplc="212044FE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123A78CC">
      <w:start w:val="1"/>
      <w:numFmt w:val="lowerLetter"/>
      <w:lvlText w:val="%2."/>
      <w:lvlJc w:val="left"/>
      <w:pPr>
        <w:ind w:left="1440" w:hanging="360"/>
      </w:pPr>
    </w:lvl>
    <w:lvl w:ilvl="2" w:tplc="9806AD54">
      <w:start w:val="1"/>
      <w:numFmt w:val="lowerRoman"/>
      <w:lvlText w:val="%3."/>
      <w:lvlJc w:val="right"/>
      <w:pPr>
        <w:ind w:left="2160" w:hanging="180"/>
      </w:pPr>
    </w:lvl>
    <w:lvl w:ilvl="3" w:tplc="204A401E">
      <w:start w:val="1"/>
      <w:numFmt w:val="decimal"/>
      <w:lvlText w:val="%4."/>
      <w:lvlJc w:val="left"/>
      <w:pPr>
        <w:ind w:left="2880" w:hanging="360"/>
      </w:pPr>
    </w:lvl>
    <w:lvl w:ilvl="4" w:tplc="14C895CA">
      <w:start w:val="1"/>
      <w:numFmt w:val="lowerLetter"/>
      <w:lvlText w:val="%5."/>
      <w:lvlJc w:val="left"/>
      <w:pPr>
        <w:ind w:left="3600" w:hanging="360"/>
      </w:pPr>
    </w:lvl>
    <w:lvl w:ilvl="5" w:tplc="0DB401A6">
      <w:start w:val="1"/>
      <w:numFmt w:val="lowerRoman"/>
      <w:lvlText w:val="%6."/>
      <w:lvlJc w:val="right"/>
      <w:pPr>
        <w:ind w:left="4320" w:hanging="180"/>
      </w:pPr>
    </w:lvl>
    <w:lvl w:ilvl="6" w:tplc="A704D09E">
      <w:start w:val="1"/>
      <w:numFmt w:val="decimal"/>
      <w:lvlText w:val="%7."/>
      <w:lvlJc w:val="left"/>
      <w:pPr>
        <w:ind w:left="5040" w:hanging="360"/>
      </w:pPr>
    </w:lvl>
    <w:lvl w:ilvl="7" w:tplc="D38642F4">
      <w:start w:val="1"/>
      <w:numFmt w:val="lowerLetter"/>
      <w:lvlText w:val="%8."/>
      <w:lvlJc w:val="left"/>
      <w:pPr>
        <w:ind w:left="5760" w:hanging="360"/>
      </w:pPr>
    </w:lvl>
    <w:lvl w:ilvl="8" w:tplc="F6B2B84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C2D49"/>
    <w:multiLevelType w:val="hybridMultilevel"/>
    <w:tmpl w:val="E50CBD9C"/>
    <w:lvl w:ilvl="0" w:tplc="B2D4FB5E">
      <w:start w:val="1"/>
      <w:numFmt w:val="decimal"/>
      <w:lvlText w:val="%1."/>
      <w:lvlJc w:val="left"/>
      <w:pPr>
        <w:ind w:left="720" w:hanging="360"/>
      </w:pPr>
    </w:lvl>
    <w:lvl w:ilvl="1" w:tplc="100ACAF6">
      <w:start w:val="1"/>
      <w:numFmt w:val="lowerLetter"/>
      <w:lvlText w:val="%2."/>
      <w:lvlJc w:val="left"/>
      <w:pPr>
        <w:ind w:left="1440" w:hanging="360"/>
      </w:pPr>
    </w:lvl>
    <w:lvl w:ilvl="2" w:tplc="D370288C">
      <w:start w:val="1"/>
      <w:numFmt w:val="lowerRoman"/>
      <w:lvlText w:val="%3."/>
      <w:lvlJc w:val="right"/>
      <w:pPr>
        <w:ind w:left="2160" w:hanging="180"/>
      </w:pPr>
    </w:lvl>
    <w:lvl w:ilvl="3" w:tplc="CE0897A0">
      <w:start w:val="1"/>
      <w:numFmt w:val="decimal"/>
      <w:lvlText w:val="%4."/>
      <w:lvlJc w:val="left"/>
      <w:pPr>
        <w:ind w:left="2880" w:hanging="360"/>
      </w:pPr>
    </w:lvl>
    <w:lvl w:ilvl="4" w:tplc="69F699A6">
      <w:start w:val="1"/>
      <w:numFmt w:val="lowerLetter"/>
      <w:lvlText w:val="%5."/>
      <w:lvlJc w:val="left"/>
      <w:pPr>
        <w:ind w:left="3600" w:hanging="360"/>
      </w:pPr>
    </w:lvl>
    <w:lvl w:ilvl="5" w:tplc="1576D826">
      <w:start w:val="1"/>
      <w:numFmt w:val="lowerRoman"/>
      <w:lvlText w:val="%6."/>
      <w:lvlJc w:val="right"/>
      <w:pPr>
        <w:ind w:left="4320" w:hanging="180"/>
      </w:pPr>
    </w:lvl>
    <w:lvl w:ilvl="6" w:tplc="D32E36CC">
      <w:start w:val="1"/>
      <w:numFmt w:val="decimal"/>
      <w:lvlText w:val="%7."/>
      <w:lvlJc w:val="left"/>
      <w:pPr>
        <w:ind w:left="5040" w:hanging="360"/>
      </w:pPr>
    </w:lvl>
    <w:lvl w:ilvl="7" w:tplc="A3382C78">
      <w:start w:val="1"/>
      <w:numFmt w:val="lowerLetter"/>
      <w:lvlText w:val="%8."/>
      <w:lvlJc w:val="left"/>
      <w:pPr>
        <w:ind w:left="5760" w:hanging="360"/>
      </w:pPr>
    </w:lvl>
    <w:lvl w:ilvl="8" w:tplc="722EE4C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62E23"/>
    <w:multiLevelType w:val="hybridMultilevel"/>
    <w:tmpl w:val="858A9216"/>
    <w:lvl w:ilvl="0" w:tplc="CBA060B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8D64C762">
      <w:start w:val="1"/>
      <w:numFmt w:val="lowerLetter"/>
      <w:lvlText w:val="%2."/>
      <w:lvlJc w:val="left"/>
      <w:pPr>
        <w:ind w:left="1440" w:hanging="360"/>
      </w:pPr>
    </w:lvl>
    <w:lvl w:ilvl="2" w:tplc="90F69BAA">
      <w:start w:val="1"/>
      <w:numFmt w:val="lowerRoman"/>
      <w:lvlText w:val="%3."/>
      <w:lvlJc w:val="right"/>
      <w:pPr>
        <w:ind w:left="2160" w:hanging="180"/>
      </w:pPr>
    </w:lvl>
    <w:lvl w:ilvl="3" w:tplc="5DA26460">
      <w:start w:val="1"/>
      <w:numFmt w:val="decimal"/>
      <w:lvlText w:val="%4."/>
      <w:lvlJc w:val="left"/>
      <w:pPr>
        <w:ind w:left="2880" w:hanging="360"/>
      </w:pPr>
    </w:lvl>
    <w:lvl w:ilvl="4" w:tplc="13AABAAA">
      <w:start w:val="1"/>
      <w:numFmt w:val="lowerLetter"/>
      <w:lvlText w:val="%5."/>
      <w:lvlJc w:val="left"/>
      <w:pPr>
        <w:ind w:left="3600" w:hanging="360"/>
      </w:pPr>
    </w:lvl>
    <w:lvl w:ilvl="5" w:tplc="92AEA47C">
      <w:start w:val="1"/>
      <w:numFmt w:val="lowerRoman"/>
      <w:lvlText w:val="%6."/>
      <w:lvlJc w:val="right"/>
      <w:pPr>
        <w:ind w:left="4320" w:hanging="180"/>
      </w:pPr>
    </w:lvl>
    <w:lvl w:ilvl="6" w:tplc="D1787ABC">
      <w:start w:val="1"/>
      <w:numFmt w:val="decimal"/>
      <w:lvlText w:val="%7."/>
      <w:lvlJc w:val="left"/>
      <w:pPr>
        <w:ind w:left="5040" w:hanging="360"/>
      </w:pPr>
    </w:lvl>
    <w:lvl w:ilvl="7" w:tplc="FB94E43C">
      <w:start w:val="1"/>
      <w:numFmt w:val="lowerLetter"/>
      <w:lvlText w:val="%8."/>
      <w:lvlJc w:val="left"/>
      <w:pPr>
        <w:ind w:left="5760" w:hanging="360"/>
      </w:pPr>
    </w:lvl>
    <w:lvl w:ilvl="8" w:tplc="96E6711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41F89"/>
    <w:multiLevelType w:val="hybridMultilevel"/>
    <w:tmpl w:val="F580BB44"/>
    <w:lvl w:ilvl="0" w:tplc="B0289AE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C46E5BCA">
      <w:start w:val="1"/>
      <w:numFmt w:val="lowerLetter"/>
      <w:lvlText w:val="%2."/>
      <w:lvlJc w:val="left"/>
      <w:pPr>
        <w:ind w:left="1506" w:hanging="360"/>
      </w:pPr>
    </w:lvl>
    <w:lvl w:ilvl="2" w:tplc="DA44F288">
      <w:start w:val="1"/>
      <w:numFmt w:val="lowerRoman"/>
      <w:lvlText w:val="%3."/>
      <w:lvlJc w:val="right"/>
      <w:pPr>
        <w:ind w:left="2226" w:hanging="180"/>
      </w:pPr>
    </w:lvl>
    <w:lvl w:ilvl="3" w:tplc="DFE0421A">
      <w:start w:val="1"/>
      <w:numFmt w:val="decimal"/>
      <w:lvlText w:val="%4."/>
      <w:lvlJc w:val="left"/>
      <w:pPr>
        <w:ind w:left="2946" w:hanging="360"/>
      </w:pPr>
    </w:lvl>
    <w:lvl w:ilvl="4" w:tplc="45787052">
      <w:start w:val="1"/>
      <w:numFmt w:val="lowerLetter"/>
      <w:lvlText w:val="%5."/>
      <w:lvlJc w:val="left"/>
      <w:pPr>
        <w:ind w:left="3666" w:hanging="360"/>
      </w:pPr>
    </w:lvl>
    <w:lvl w:ilvl="5" w:tplc="9602575C">
      <w:start w:val="1"/>
      <w:numFmt w:val="lowerRoman"/>
      <w:lvlText w:val="%6."/>
      <w:lvlJc w:val="right"/>
      <w:pPr>
        <w:ind w:left="4386" w:hanging="180"/>
      </w:pPr>
    </w:lvl>
    <w:lvl w:ilvl="6" w:tplc="E1FACA4C">
      <w:start w:val="1"/>
      <w:numFmt w:val="decimal"/>
      <w:lvlText w:val="%7."/>
      <w:lvlJc w:val="left"/>
      <w:pPr>
        <w:ind w:left="5106" w:hanging="360"/>
      </w:pPr>
    </w:lvl>
    <w:lvl w:ilvl="7" w:tplc="47C851E6">
      <w:start w:val="1"/>
      <w:numFmt w:val="lowerLetter"/>
      <w:lvlText w:val="%8."/>
      <w:lvlJc w:val="left"/>
      <w:pPr>
        <w:ind w:left="5826" w:hanging="360"/>
      </w:pPr>
    </w:lvl>
    <w:lvl w:ilvl="8" w:tplc="49BC0DBA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1BE018E"/>
    <w:multiLevelType w:val="hybridMultilevel"/>
    <w:tmpl w:val="94E821FC"/>
    <w:lvl w:ilvl="0" w:tplc="073CFDD0">
      <w:start w:val="1"/>
      <w:numFmt w:val="decimal"/>
      <w:lvlText w:val="%1)"/>
      <w:lvlJc w:val="left"/>
      <w:pPr>
        <w:ind w:left="720" w:hanging="360"/>
      </w:pPr>
    </w:lvl>
    <w:lvl w:ilvl="1" w:tplc="C9F699A6">
      <w:start w:val="1"/>
      <w:numFmt w:val="lowerLetter"/>
      <w:lvlText w:val="%2."/>
      <w:lvlJc w:val="left"/>
      <w:pPr>
        <w:ind w:left="1440" w:hanging="360"/>
      </w:pPr>
    </w:lvl>
    <w:lvl w:ilvl="2" w:tplc="EBCCB3BA">
      <w:start w:val="1"/>
      <w:numFmt w:val="lowerRoman"/>
      <w:lvlText w:val="%3."/>
      <w:lvlJc w:val="right"/>
      <w:pPr>
        <w:ind w:left="2160" w:hanging="180"/>
      </w:pPr>
    </w:lvl>
    <w:lvl w:ilvl="3" w:tplc="89DE985A">
      <w:start w:val="1"/>
      <w:numFmt w:val="decimal"/>
      <w:lvlText w:val="%4."/>
      <w:lvlJc w:val="left"/>
      <w:pPr>
        <w:ind w:left="2880" w:hanging="360"/>
      </w:pPr>
    </w:lvl>
    <w:lvl w:ilvl="4" w:tplc="1B5E5EF0">
      <w:start w:val="1"/>
      <w:numFmt w:val="lowerLetter"/>
      <w:lvlText w:val="%5."/>
      <w:lvlJc w:val="left"/>
      <w:pPr>
        <w:ind w:left="3600" w:hanging="360"/>
      </w:pPr>
    </w:lvl>
    <w:lvl w:ilvl="5" w:tplc="7F929798">
      <w:start w:val="1"/>
      <w:numFmt w:val="lowerRoman"/>
      <w:lvlText w:val="%6."/>
      <w:lvlJc w:val="right"/>
      <w:pPr>
        <w:ind w:left="4320" w:hanging="180"/>
      </w:pPr>
    </w:lvl>
    <w:lvl w:ilvl="6" w:tplc="3D844252">
      <w:start w:val="1"/>
      <w:numFmt w:val="decimal"/>
      <w:lvlText w:val="%7."/>
      <w:lvlJc w:val="left"/>
      <w:pPr>
        <w:ind w:left="5040" w:hanging="360"/>
      </w:pPr>
    </w:lvl>
    <w:lvl w:ilvl="7" w:tplc="AE3810A8">
      <w:start w:val="1"/>
      <w:numFmt w:val="lowerLetter"/>
      <w:lvlText w:val="%8."/>
      <w:lvlJc w:val="left"/>
      <w:pPr>
        <w:ind w:left="5760" w:hanging="360"/>
      </w:pPr>
    </w:lvl>
    <w:lvl w:ilvl="8" w:tplc="68F640D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62FD0"/>
    <w:multiLevelType w:val="hybridMultilevel"/>
    <w:tmpl w:val="124C5F48"/>
    <w:lvl w:ilvl="0" w:tplc="DA62694C">
      <w:start w:val="2"/>
      <w:numFmt w:val="decimal"/>
      <w:lvlText w:val="%1."/>
      <w:lvlJc w:val="left"/>
      <w:pPr>
        <w:ind w:left="405" w:hanging="360"/>
      </w:pPr>
      <w:rPr>
        <w:b w:val="0"/>
        <w:color w:val="000000"/>
      </w:rPr>
    </w:lvl>
    <w:lvl w:ilvl="1" w:tplc="F684F0AC">
      <w:start w:val="1"/>
      <w:numFmt w:val="lowerLetter"/>
      <w:lvlText w:val="%2."/>
      <w:lvlJc w:val="left"/>
      <w:pPr>
        <w:ind w:left="1125" w:hanging="360"/>
      </w:pPr>
    </w:lvl>
    <w:lvl w:ilvl="2" w:tplc="9E82692A">
      <w:start w:val="1"/>
      <w:numFmt w:val="lowerRoman"/>
      <w:lvlText w:val="%3."/>
      <w:lvlJc w:val="right"/>
      <w:pPr>
        <w:ind w:left="1845" w:hanging="180"/>
      </w:pPr>
    </w:lvl>
    <w:lvl w:ilvl="3" w:tplc="E460D9A8">
      <w:start w:val="1"/>
      <w:numFmt w:val="decimal"/>
      <w:lvlText w:val="%4."/>
      <w:lvlJc w:val="left"/>
      <w:pPr>
        <w:ind w:left="2565" w:hanging="360"/>
      </w:pPr>
    </w:lvl>
    <w:lvl w:ilvl="4" w:tplc="C5746B76">
      <w:start w:val="1"/>
      <w:numFmt w:val="lowerLetter"/>
      <w:lvlText w:val="%5."/>
      <w:lvlJc w:val="left"/>
      <w:pPr>
        <w:ind w:left="3285" w:hanging="360"/>
      </w:pPr>
    </w:lvl>
    <w:lvl w:ilvl="5" w:tplc="04BCF2BE">
      <w:start w:val="1"/>
      <w:numFmt w:val="lowerRoman"/>
      <w:lvlText w:val="%6."/>
      <w:lvlJc w:val="right"/>
      <w:pPr>
        <w:ind w:left="4005" w:hanging="180"/>
      </w:pPr>
    </w:lvl>
    <w:lvl w:ilvl="6" w:tplc="26F87BC0">
      <w:start w:val="1"/>
      <w:numFmt w:val="decimal"/>
      <w:lvlText w:val="%7."/>
      <w:lvlJc w:val="left"/>
      <w:pPr>
        <w:ind w:left="4725" w:hanging="360"/>
      </w:pPr>
    </w:lvl>
    <w:lvl w:ilvl="7" w:tplc="F0D60476">
      <w:start w:val="1"/>
      <w:numFmt w:val="lowerLetter"/>
      <w:lvlText w:val="%8."/>
      <w:lvlJc w:val="left"/>
      <w:pPr>
        <w:ind w:left="5445" w:hanging="360"/>
      </w:pPr>
    </w:lvl>
    <w:lvl w:ilvl="8" w:tplc="7478B9CA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923044D"/>
    <w:multiLevelType w:val="hybridMultilevel"/>
    <w:tmpl w:val="7CAAEF28"/>
    <w:lvl w:ilvl="0" w:tplc="78FCCF38">
      <w:start w:val="1"/>
      <w:numFmt w:val="decimal"/>
      <w:lvlText w:val="%1."/>
      <w:lvlJc w:val="left"/>
      <w:pPr>
        <w:ind w:left="405" w:hanging="360"/>
      </w:pPr>
      <w:rPr>
        <w:rFonts w:cs="Times New Roman"/>
        <w:b w:val="0"/>
        <w:color w:val="000000"/>
      </w:rPr>
    </w:lvl>
    <w:lvl w:ilvl="1" w:tplc="4170D04A">
      <w:start w:val="1"/>
      <w:numFmt w:val="lowerLetter"/>
      <w:lvlText w:val="%2."/>
      <w:lvlJc w:val="left"/>
      <w:pPr>
        <w:ind w:left="1125" w:hanging="360"/>
      </w:pPr>
    </w:lvl>
    <w:lvl w:ilvl="2" w:tplc="4C8E397C">
      <w:start w:val="1"/>
      <w:numFmt w:val="lowerRoman"/>
      <w:lvlText w:val="%3."/>
      <w:lvlJc w:val="right"/>
      <w:pPr>
        <w:ind w:left="1845" w:hanging="180"/>
      </w:pPr>
    </w:lvl>
    <w:lvl w:ilvl="3" w:tplc="ACE6A0F6">
      <w:start w:val="1"/>
      <w:numFmt w:val="decimal"/>
      <w:lvlText w:val="%4."/>
      <w:lvlJc w:val="left"/>
      <w:pPr>
        <w:ind w:left="2565" w:hanging="360"/>
      </w:pPr>
    </w:lvl>
    <w:lvl w:ilvl="4" w:tplc="710EACF6">
      <w:start w:val="1"/>
      <w:numFmt w:val="lowerLetter"/>
      <w:lvlText w:val="%5."/>
      <w:lvlJc w:val="left"/>
      <w:pPr>
        <w:ind w:left="3285" w:hanging="360"/>
      </w:pPr>
    </w:lvl>
    <w:lvl w:ilvl="5" w:tplc="D47C2EA2">
      <w:start w:val="1"/>
      <w:numFmt w:val="lowerRoman"/>
      <w:lvlText w:val="%6."/>
      <w:lvlJc w:val="right"/>
      <w:pPr>
        <w:ind w:left="4005" w:hanging="180"/>
      </w:pPr>
    </w:lvl>
    <w:lvl w:ilvl="6" w:tplc="77C8B29C">
      <w:start w:val="1"/>
      <w:numFmt w:val="decimal"/>
      <w:lvlText w:val="%7."/>
      <w:lvlJc w:val="left"/>
      <w:pPr>
        <w:ind w:left="4725" w:hanging="360"/>
      </w:pPr>
    </w:lvl>
    <w:lvl w:ilvl="7" w:tplc="BA000010">
      <w:start w:val="1"/>
      <w:numFmt w:val="lowerLetter"/>
      <w:lvlText w:val="%8."/>
      <w:lvlJc w:val="left"/>
      <w:pPr>
        <w:ind w:left="5445" w:hanging="360"/>
      </w:pPr>
    </w:lvl>
    <w:lvl w:ilvl="8" w:tplc="BF2C7EF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376"/>
    <w:rsid w:val="00147137"/>
    <w:rsid w:val="0022456C"/>
    <w:rsid w:val="00EC1376"/>
    <w:rsid w:val="00F2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76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C137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C137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C137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C137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C137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C137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C137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C137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C137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C137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C137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C137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C137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C13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C137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C137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C137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C13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C1376"/>
    <w:pPr>
      <w:ind w:left="720"/>
      <w:contextualSpacing/>
    </w:pPr>
  </w:style>
  <w:style w:type="paragraph" w:styleId="a4">
    <w:name w:val="No Spacing"/>
    <w:uiPriority w:val="1"/>
    <w:qFormat/>
    <w:rsid w:val="00EC1376"/>
  </w:style>
  <w:style w:type="paragraph" w:styleId="a5">
    <w:name w:val="Title"/>
    <w:basedOn w:val="a"/>
    <w:next w:val="a"/>
    <w:link w:val="a6"/>
    <w:uiPriority w:val="10"/>
    <w:qFormat/>
    <w:rsid w:val="00EC1376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C137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C1376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C137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13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C137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C13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C137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C13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C1376"/>
  </w:style>
  <w:style w:type="paragraph" w:customStyle="1" w:styleId="Footer">
    <w:name w:val="Footer"/>
    <w:basedOn w:val="a"/>
    <w:link w:val="CaptionChar"/>
    <w:uiPriority w:val="99"/>
    <w:unhideWhenUsed/>
    <w:rsid w:val="00EC137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C137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C137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C1376"/>
  </w:style>
  <w:style w:type="table" w:styleId="ab">
    <w:name w:val="Table Grid"/>
    <w:uiPriority w:val="59"/>
    <w:rsid w:val="00EC13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C13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C13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C137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C13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C137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C137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C137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C137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C137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C13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C137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C1376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C1376"/>
    <w:rPr>
      <w:sz w:val="18"/>
    </w:rPr>
  </w:style>
  <w:style w:type="character" w:styleId="af">
    <w:name w:val="footnote reference"/>
    <w:uiPriority w:val="99"/>
    <w:unhideWhenUsed/>
    <w:rsid w:val="00EC137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C1376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C1376"/>
    <w:rPr>
      <w:sz w:val="20"/>
    </w:rPr>
  </w:style>
  <w:style w:type="character" w:styleId="af2">
    <w:name w:val="endnote reference"/>
    <w:uiPriority w:val="99"/>
    <w:semiHidden/>
    <w:unhideWhenUsed/>
    <w:rsid w:val="00EC137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C1376"/>
    <w:pPr>
      <w:spacing w:after="57"/>
    </w:pPr>
  </w:style>
  <w:style w:type="paragraph" w:styleId="21">
    <w:name w:val="toc 2"/>
    <w:basedOn w:val="a"/>
    <w:next w:val="a"/>
    <w:uiPriority w:val="39"/>
    <w:unhideWhenUsed/>
    <w:rsid w:val="00EC137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C137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C137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C137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C137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C137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C137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C1376"/>
    <w:pPr>
      <w:spacing w:after="57"/>
      <w:ind w:left="2268"/>
    </w:pPr>
  </w:style>
  <w:style w:type="paragraph" w:styleId="af3">
    <w:name w:val="TOC Heading"/>
    <w:uiPriority w:val="39"/>
    <w:unhideWhenUsed/>
    <w:rsid w:val="00EC1376"/>
  </w:style>
  <w:style w:type="paragraph" w:styleId="af4">
    <w:name w:val="table of figures"/>
    <w:basedOn w:val="a"/>
    <w:next w:val="a"/>
    <w:uiPriority w:val="99"/>
    <w:unhideWhenUsed/>
    <w:rsid w:val="00EC1376"/>
    <w:pPr>
      <w:spacing w:after="0"/>
    </w:pPr>
  </w:style>
  <w:style w:type="paragraph" w:styleId="af5">
    <w:name w:val="Body Text"/>
    <w:basedOn w:val="a"/>
    <w:link w:val="af6"/>
    <w:rsid w:val="00EC1376"/>
    <w:pPr>
      <w:widowControl w:val="0"/>
      <w:spacing w:after="120" w:line="240" w:lineRule="auto"/>
    </w:pPr>
    <w:rPr>
      <w:rFonts w:ascii="Times New Roman" w:eastAsia="Andale Sans UI" w:hAnsi="Times New Roman"/>
      <w:sz w:val="24"/>
      <w:szCs w:val="24"/>
      <w:lang w:val="en-US" w:eastAsia="en-US"/>
    </w:rPr>
  </w:style>
  <w:style w:type="character" w:customStyle="1" w:styleId="af6">
    <w:name w:val="Основной текст Знак"/>
    <w:link w:val="af5"/>
    <w:rsid w:val="00EC1376"/>
    <w:rPr>
      <w:rFonts w:ascii="Times New Roman" w:eastAsia="Andale Sans UI" w:hAnsi="Times New Roman" w:cs="Times New Roman"/>
      <w:sz w:val="24"/>
      <w:szCs w:val="24"/>
      <w:lang w:val="en-US" w:eastAsia="en-US"/>
    </w:rPr>
  </w:style>
  <w:style w:type="paragraph" w:styleId="af7">
    <w:name w:val="Normal (Web)"/>
    <w:basedOn w:val="a"/>
    <w:uiPriority w:val="99"/>
    <w:unhideWhenUsed/>
    <w:rsid w:val="00EC13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Заголовок"/>
    <w:basedOn w:val="a"/>
    <w:next w:val="af5"/>
    <w:rsid w:val="00EC1376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en-US" w:eastAsia="en-US"/>
    </w:rPr>
  </w:style>
  <w:style w:type="character" w:customStyle="1" w:styleId="FontStyle33">
    <w:name w:val="Font Style33"/>
    <w:uiPriority w:val="99"/>
    <w:rsid w:val="00EC1376"/>
    <w:rPr>
      <w:rFonts w:ascii="Times New Roman" w:hAnsi="Times New Roman" w:cs="Times New Roman"/>
      <w:sz w:val="28"/>
      <w:szCs w:val="28"/>
    </w:rPr>
  </w:style>
  <w:style w:type="character" w:customStyle="1" w:styleId="af9">
    <w:name w:val="Символ нумерации"/>
    <w:rsid w:val="00EC1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642EA79AEA95F1B5EB30B83DCB9BC6697BF205FA8337B82BABE4066839A7CC9E1BF360J9I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2015-03-30T10:33:00Z</dcterms:created>
  <dcterms:modified xsi:type="dcterms:W3CDTF">2023-12-13T13:06:00Z</dcterms:modified>
  <cp:version>983040</cp:version>
</cp:coreProperties>
</file>